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7" w:type="dxa"/>
        <w:jc w:val="center"/>
        <w:tblLook w:val="01E0" w:firstRow="1" w:lastRow="1" w:firstColumn="1" w:lastColumn="1" w:noHBand="0" w:noVBand="0"/>
      </w:tblPr>
      <w:tblGrid>
        <w:gridCol w:w="567"/>
        <w:gridCol w:w="567"/>
        <w:gridCol w:w="144"/>
        <w:gridCol w:w="986"/>
        <w:gridCol w:w="1126"/>
        <w:gridCol w:w="1005"/>
        <w:gridCol w:w="458"/>
        <w:gridCol w:w="236"/>
        <w:gridCol w:w="557"/>
        <w:gridCol w:w="2153"/>
        <w:gridCol w:w="1166"/>
        <w:gridCol w:w="1242"/>
      </w:tblGrid>
      <w:tr w:rsidR="005B5B36" w:rsidRPr="005B5B36" w:rsidTr="00216C06">
        <w:trPr>
          <w:trHeight w:val="227"/>
          <w:jc w:val="center"/>
        </w:trPr>
        <w:tc>
          <w:tcPr>
            <w:tcW w:w="10207" w:type="dxa"/>
            <w:gridSpan w:val="12"/>
            <w:shd w:val="clear" w:color="auto" w:fill="C0C0C0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Datos de la solicitud</w:t>
            </w: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trHeight w:val="227"/>
          <w:jc w:val="center"/>
        </w:trPr>
        <w:tc>
          <w:tcPr>
            <w:tcW w:w="1278" w:type="dxa"/>
            <w:gridSpan w:val="3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D5052C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NIF</w:t>
            </w:r>
          </w:p>
        </w:tc>
        <w:tc>
          <w:tcPr>
            <w:tcW w:w="8929" w:type="dxa"/>
            <w:gridSpan w:val="9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Razón social de la empresa solicitante</w:t>
            </w:r>
          </w:p>
        </w:tc>
      </w:tr>
      <w:tr w:rsidR="005B5B36" w:rsidRPr="005B5B36" w:rsidTr="00AC7C7B">
        <w:trPr>
          <w:trHeight w:val="340"/>
          <w:jc w:val="center"/>
        </w:trPr>
        <w:tc>
          <w:tcPr>
            <w:tcW w:w="1278" w:type="dxa"/>
            <w:gridSpan w:val="3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7827F5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0" w:name="Texto9"/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8929" w:type="dxa"/>
            <w:gridSpan w:val="9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7827F5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5B5B36" w:rsidRPr="005B5B36" w:rsidTr="00AC7C7B">
        <w:trPr>
          <w:trHeight w:val="227"/>
          <w:jc w:val="center"/>
        </w:trPr>
        <w:tc>
          <w:tcPr>
            <w:tcW w:w="7799" w:type="dxa"/>
            <w:gridSpan w:val="10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D5052C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Dirección, localidad y código postal del centro de trabajo donde se ejecuta el proyecto</w:t>
            </w:r>
          </w:p>
        </w:tc>
        <w:tc>
          <w:tcPr>
            <w:tcW w:w="24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Municipio</w:t>
            </w:r>
          </w:p>
        </w:tc>
      </w:tr>
      <w:tr w:rsidR="005B5B36" w:rsidRPr="005B5B36" w:rsidTr="00AC7C7B">
        <w:trPr>
          <w:trHeight w:val="340"/>
          <w:jc w:val="center"/>
        </w:trPr>
        <w:tc>
          <w:tcPr>
            <w:tcW w:w="7799" w:type="dxa"/>
            <w:gridSpan w:val="10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7827F5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24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7827F5" w:rsidP="00AC7C7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trHeight w:hRule="exact" w:val="567"/>
          <w:jc w:val="center"/>
        </w:trPr>
        <w:tc>
          <w:tcPr>
            <w:tcW w:w="2264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Descripción del proyecto:   </w:t>
            </w:r>
          </w:p>
        </w:tc>
        <w:tc>
          <w:tcPr>
            <w:tcW w:w="7943" w:type="dxa"/>
            <w:gridSpan w:val="8"/>
            <w:tcBorders>
              <w:top w:val="single" w:sz="8" w:space="0" w:color="A6A6A6" w:themeColor="background1" w:themeShade="A6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7827F5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5B5B36" w:rsidRPr="005B5B36" w:rsidTr="00AC7C7B">
        <w:trPr>
          <w:jc w:val="center"/>
        </w:trPr>
        <w:tc>
          <w:tcPr>
            <w:tcW w:w="10207" w:type="dxa"/>
            <w:gridSpan w:val="12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60" w:after="6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SE DECLARA que, las inversiones para las que se solicita subvención NO SE HAN INICIADO antes de la siguiente fecha de inicio:</w:t>
            </w:r>
          </w:p>
        </w:tc>
      </w:tr>
      <w:tr w:rsidR="005B5B36" w:rsidRPr="00826A7B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826A7B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26A7B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Fecha de inicio de las inversiones: </w:t>
            </w:r>
          </w:p>
        </w:tc>
        <w:tc>
          <w:tcPr>
            <w:tcW w:w="100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826A7B" w:rsidRDefault="007827F5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812" w:type="dxa"/>
            <w:gridSpan w:val="6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826A7B" w:rsidRDefault="00D5052C" w:rsidP="00AC2278">
            <w:pPr>
              <w:pStyle w:val="Encabezado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(Debe ser </w:t>
            </w:r>
            <w:r w:rsidR="00EF75CD"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igual o </w:t>
            </w:r>
            <w:r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posterior a</w:t>
            </w:r>
            <w:r w:rsidR="00EF75CD"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la fecha </w:t>
            </w:r>
            <w:r w:rsidR="00AC2278"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solicitud</w:t>
            </w:r>
            <w:r w:rsidRPr="00826A7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)</w:t>
            </w: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826A7B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26A7B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Fecha de finalización de las inversiones: </w:t>
            </w:r>
          </w:p>
        </w:tc>
        <w:tc>
          <w:tcPr>
            <w:tcW w:w="1005" w:type="dxa"/>
            <w:tcBorders>
              <w:top w:val="single" w:sz="4" w:space="0" w:color="BFBFBF" w:themeColor="background1" w:themeShade="BF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7827F5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826A7B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812" w:type="dxa"/>
            <w:gridSpan w:val="6"/>
            <w:tcBorders>
              <w:top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990379">
            <w:pPr>
              <w:pStyle w:val="Encabezado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trHeight w:val="227"/>
          <w:jc w:val="center"/>
        </w:trPr>
        <w:tc>
          <w:tcPr>
            <w:tcW w:w="10207" w:type="dxa"/>
            <w:gridSpan w:val="12"/>
            <w:shd w:val="clear" w:color="auto" w:fill="C0C0C0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Clasificación del proyecto de inversión para su consideración como subvencionable </w:t>
            </w:r>
          </w:p>
        </w:tc>
      </w:tr>
      <w:tr w:rsidR="005B5B36" w:rsidRPr="005B5B36" w:rsidTr="00D5052C">
        <w:trPr>
          <w:trHeight w:hRule="exact" w:val="113"/>
          <w:jc w:val="center"/>
        </w:trPr>
        <w:tc>
          <w:tcPr>
            <w:tcW w:w="10207" w:type="dxa"/>
            <w:gridSpan w:val="1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D5052C">
        <w:trPr>
          <w:jc w:val="center"/>
        </w:trPr>
        <w:tc>
          <w:tcPr>
            <w:tcW w:w="10207" w:type="dxa"/>
            <w:gridSpan w:val="1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Se deberán clasificar las diferentes actuaciones contempladas en el proyecto de inversión dentro de una o varias de las siguientes formas de inversión subvencionable, señalando las casillas correspondientes. </w:t>
            </w: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6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La empresa solicitante es una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PYME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y el proyecto de inversión contempla:</w:t>
            </w:r>
          </w:p>
        </w:tc>
      </w:tr>
      <w:tr w:rsidR="005B5B36" w:rsidRPr="005B5B36" w:rsidTr="00AC7C7B">
        <w:trPr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120" w:after="40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1.</w:t>
            </w:r>
          </w:p>
        </w:tc>
        <w:tc>
          <w:tcPr>
            <w:tcW w:w="9640" w:type="dxa"/>
            <w:gridSpan w:val="11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12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La adquisición de activos nuevos, materiales y/o inmateriales, para: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5" type="#_x0000_t75" style="width:12pt;height:10pt" o:ole="">
                  <v:imagedata r:id="rId7" o:title=""/>
                </v:shape>
                <w:control r:id="rId8" w:name="CheckBox185111111111" w:shapeid="_x0000_i1055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P1 - La creación de un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nuevo establecimiento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57" type="#_x0000_t75" style="width:12pt;height:10pt" o:ole="">
                  <v:imagedata r:id="rId7" o:title=""/>
                </v:shape>
                <w:control r:id="rId9" w:name="CheckBox1851111111411" w:shapeid="_x0000_i1057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P2 - La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ampliación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 la capacidad de un establecimiento existente.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59" type="#_x0000_t75" style="width:12pt;height:10pt" o:ole="">
                  <v:imagedata r:id="rId7" o:title=""/>
                </v:shape>
                <w:control r:id="rId10" w:name="CheckBox1851111111521" w:shapeid="_x0000_i1059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P3 - La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diversificación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 la producción de un establecimiento en productos que anteriormente no se producían en el mismo.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61" type="#_x0000_t75" style="width:12pt;height:10pt" o:ole="">
                  <v:imagedata r:id="rId7" o:title=""/>
                </v:shape>
                <w:control r:id="rId11" w:name="CheckBox185111111164" w:shapeid="_x0000_i1061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P4 - Una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transformación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fundamental del proceso global de producción de un establecimiento existente.</w:t>
            </w:r>
          </w:p>
        </w:tc>
      </w:tr>
      <w:tr w:rsidR="005B5B36" w:rsidRPr="005B5B36" w:rsidTr="00AC7C7B">
        <w:trPr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120" w:after="40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2.</w:t>
            </w:r>
          </w:p>
        </w:tc>
        <w:tc>
          <w:tcPr>
            <w:tcW w:w="9640" w:type="dxa"/>
            <w:gridSpan w:val="11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12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La utilización de servicios externos servicios externos de consultoría y/o ingeniería para: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63" type="#_x0000_t75" style="width:12pt;height:10pt" o:ole="">
                  <v:imagedata r:id="rId7" o:title=""/>
                </v:shape>
                <w:control r:id="rId12" w:name="CheckBox1851111111611" w:shapeid="_x0000_i1063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P5 - La aplicación de un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nuevo método organizativo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65" type="#_x0000_t75" style="width:12pt;height:10pt" o:ole="">
                  <v:imagedata r:id="rId7" o:title=""/>
                </v:shape>
                <w:control r:id="rId13" w:name="CheckBox1851111111621" w:shapeid="_x0000_i1065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P6 - La aplicación de un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método de producción o suministro nuevo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AC7C7B">
        <w:trPr>
          <w:cantSplit/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67" type="#_x0000_t75" style="width:12pt;height:10pt" o:ole="">
                  <v:imagedata r:id="rId7" o:title=""/>
                </v:shape>
                <w:control r:id="rId14" w:name="CheckBox1851111111631" w:shapeid="_x0000_i1067"/>
              </w:object>
            </w:r>
          </w:p>
        </w:tc>
        <w:tc>
          <w:tcPr>
            <w:tcW w:w="9073" w:type="dxa"/>
            <w:gridSpan w:val="10"/>
            <w:tcBorders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P7 - La aplicación de un nuevo método organizativo o de un método de producción nuevo y su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certificación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6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La empresa solicitante es una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GRAN EMPRESA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y el proyecto de inversión contempla la adquisición de activos nuevos, materiales y/o inmateriales, para:</w:t>
            </w:r>
          </w:p>
        </w:tc>
      </w:tr>
      <w:tr w:rsidR="005B5B36" w:rsidRPr="005B5B36" w:rsidTr="00AC7C7B">
        <w:trPr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052C" w:rsidRPr="005B5B36" w:rsidRDefault="00D5052C" w:rsidP="00D5052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69" type="#_x0000_t75" style="width:12pt;height:10pt" o:ole="">
                  <v:imagedata r:id="rId7" o:title=""/>
                </v:shape>
                <w:control r:id="rId15" w:name="CheckBox18511111112" w:shapeid="_x0000_i1069"/>
              </w:object>
            </w:r>
          </w:p>
        </w:tc>
        <w:tc>
          <w:tcPr>
            <w:tcW w:w="9073" w:type="dxa"/>
            <w:gridSpan w:val="10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P8 - La creación de un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nuevo establecimiento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AC7C7B">
        <w:trPr>
          <w:trHeight w:val="284"/>
          <w:jc w:val="center"/>
        </w:trPr>
        <w:tc>
          <w:tcPr>
            <w:tcW w:w="567" w:type="dxa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spacing w:before="60" w:after="120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spacing w:after="120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B5B36">
              <w:rPr>
                <w:rFonts w:ascii="Arial" w:hAnsi="Arial" w:cs="Arial"/>
                <w:color w:val="000000" w:themeColor="text1"/>
                <w:sz w:val="20"/>
                <w:szCs w:val="20"/>
              </w:rPr>
              <w:object w:dxaOrig="225" w:dyaOrig="225">
                <v:shape id="_x0000_i1071" type="#_x0000_t75" style="width:12pt;height:10pt" o:ole="">
                  <v:imagedata r:id="rId7" o:title=""/>
                </v:shape>
                <w:control r:id="rId16" w:name="CheckBox1851111111511" w:shapeid="_x0000_i1071"/>
              </w:object>
            </w:r>
          </w:p>
        </w:tc>
        <w:tc>
          <w:tcPr>
            <w:tcW w:w="9073" w:type="dxa"/>
            <w:gridSpan w:val="10"/>
            <w:tcBorders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spacing w:before="60" w:after="60"/>
              <w:ind w:left="318" w:hanging="318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P9 - La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diversificación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 la actividad de un establecimiento en una nueva actividad, siempre que la nueva actividad no entre en la misma categoría (código numérico de 4 dígitos de la nomenclatura estadística de actividades económicas NACE Rev. 2) que las actividades que se realizan actualmente en el establecimiento.</w:t>
            </w:r>
          </w:p>
        </w:tc>
      </w:tr>
      <w:tr w:rsidR="005B5B36" w:rsidRPr="005B5B36" w:rsidTr="00AC7C7B">
        <w:trPr>
          <w:trHeight w:hRule="exact" w:val="113"/>
          <w:jc w:val="center"/>
        </w:trPr>
        <w:tc>
          <w:tcPr>
            <w:tcW w:w="10207" w:type="dxa"/>
            <w:gridSpan w:val="12"/>
            <w:tcBorders>
              <w:top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D5052C">
        <w:trPr>
          <w:jc w:val="center"/>
        </w:trPr>
        <w:tc>
          <w:tcPr>
            <w:tcW w:w="10207" w:type="dxa"/>
            <w:gridSpan w:val="12"/>
            <w:shd w:val="clear" w:color="auto" w:fill="auto"/>
            <w:vAlign w:val="center"/>
          </w:tcPr>
          <w:p w:rsidR="00D5052C" w:rsidRPr="00C01FFD" w:rsidRDefault="00D5052C" w:rsidP="00C01FFD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>En la memoria descriptiva del proyecto se deberá justificar la clasificación realizada, en los t</w:t>
            </w:r>
            <w:r w:rsidR="00E81F67"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érminos indicados en el </w:t>
            </w:r>
            <w:r w:rsidR="005872EA"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>Articulo 21.4</w:t>
            </w:r>
            <w:r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c) de</w:t>
            </w:r>
            <w:r w:rsidR="005872EA"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 Decreto </w:t>
            </w:r>
            <w:r w:rsidR="00AB6148"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>4/2025</w:t>
            </w:r>
            <w:r w:rsidR="00C01FFD"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>, de 6 de febrero</w:t>
            </w:r>
            <w:r w:rsidRPr="00C01FFD">
              <w:rPr>
                <w:rFonts w:ascii="Arial" w:hAnsi="Arial" w:cs="Arial"/>
                <w:color w:val="000000" w:themeColor="text1"/>
                <w:sz w:val="16"/>
                <w:szCs w:val="16"/>
              </w:rPr>
              <w:t>, para cada una de las inversiones contempladas en el proyecto de inversión.</w:t>
            </w:r>
          </w:p>
        </w:tc>
      </w:tr>
      <w:tr w:rsidR="005B5B36" w:rsidRPr="005B5B36" w:rsidTr="00D5052C">
        <w:trPr>
          <w:trHeight w:hRule="exact" w:val="113"/>
          <w:jc w:val="center"/>
        </w:trPr>
        <w:tc>
          <w:tcPr>
            <w:tcW w:w="10207" w:type="dxa"/>
            <w:gridSpan w:val="1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AC7C7B">
        <w:trPr>
          <w:trHeight w:val="227"/>
          <w:jc w:val="center"/>
        </w:trPr>
        <w:tc>
          <w:tcPr>
            <w:tcW w:w="10207" w:type="dxa"/>
            <w:gridSpan w:val="12"/>
            <w:shd w:val="clear" w:color="auto" w:fill="C0C0C0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Resumen económico del proyecto de inversión </w:t>
            </w:r>
          </w:p>
        </w:tc>
      </w:tr>
      <w:tr w:rsidR="005B5B36" w:rsidRPr="005B5B36" w:rsidTr="00D5052C">
        <w:trPr>
          <w:trHeight w:hRule="exact" w:val="113"/>
          <w:jc w:val="center"/>
        </w:trPr>
        <w:tc>
          <w:tcPr>
            <w:tcW w:w="10207" w:type="dxa"/>
            <w:gridSpan w:val="1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4853" w:type="dxa"/>
            <w:gridSpan w:val="7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COSTE DE LAS INVERSIONES SOLICITADAS (€)</w:t>
            </w: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118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FINANCIACIÓN DEL PROYECTO (€)</w:t>
            </w:r>
          </w:p>
        </w:tc>
      </w:tr>
      <w:tr w:rsidR="005B5B36" w:rsidRPr="005B5B36" w:rsidTr="000840A6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Terrenos:</w:t>
            </w:r>
          </w:p>
        </w:tc>
        <w:tc>
          <w:tcPr>
            <w:tcW w:w="1463" w:type="dxa"/>
            <w:gridSpan w:val="2"/>
            <w:tcBorders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vMerge w:val="restart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319" w:type="dxa"/>
            <w:gridSpan w:val="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Recursos propios de la empresa:</w:t>
            </w:r>
          </w:p>
        </w:tc>
        <w:tc>
          <w:tcPr>
            <w:tcW w:w="1242" w:type="dxa"/>
            <w:tcBorders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0840A6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Urbanización: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vMerge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319" w:type="dxa"/>
            <w:gridSpan w:val="2"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Financiación externa sin ayuda pública:</w:t>
            </w:r>
          </w:p>
        </w:tc>
        <w:tc>
          <w:tcPr>
            <w:tcW w:w="1242" w:type="dxa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Obra civil: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876" w:type="dxa"/>
            <w:gridSpan w:val="3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Subvención solicitada:</w:t>
            </w:r>
          </w:p>
        </w:tc>
        <w:tc>
          <w:tcPr>
            <w:tcW w:w="1242" w:type="dxa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Bienes de equipo: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876" w:type="dxa"/>
            <w:gridSpan w:val="3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Otras ayudas y/o subvenciones públicas:</w:t>
            </w:r>
          </w:p>
        </w:tc>
        <w:tc>
          <w:tcPr>
            <w:tcW w:w="1242" w:type="dxa"/>
            <w:tcBorders>
              <w:top w:val="dashed" w:sz="4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Otros activos: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876" w:type="dxa"/>
            <w:gridSpan w:val="3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Total financiación:</w:t>
            </w:r>
          </w:p>
        </w:tc>
        <w:tc>
          <w:tcPr>
            <w:tcW w:w="1242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Activos inmateriales: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118" w:type="dxa"/>
            <w:gridSpan w:val="4"/>
            <w:vMerge w:val="restart"/>
            <w:tcBorders>
              <w:top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</w:tcPr>
          <w:p w:rsidR="00D5052C" w:rsidRPr="005B5B36" w:rsidRDefault="00D5052C" w:rsidP="00D5052C">
            <w:pPr>
              <w:pStyle w:val="Encabezado"/>
              <w:spacing w:before="120"/>
              <w:ind w:left="227" w:hanging="227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bookmarkStart w:id="1" w:name="_GoBack"/>
            <w:bookmarkEnd w:id="1"/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Servicios de consultoría:</w:t>
            </w:r>
          </w:p>
        </w:tc>
        <w:tc>
          <w:tcPr>
            <w:tcW w:w="1463" w:type="dxa"/>
            <w:gridSpan w:val="2"/>
            <w:tcBorders>
              <w:top w:val="dashed" w:sz="4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118" w:type="dxa"/>
            <w:gridSpan w:val="4"/>
            <w:vMerge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EF75CD">
        <w:trPr>
          <w:trHeight w:val="284"/>
          <w:jc w:val="center"/>
        </w:trPr>
        <w:tc>
          <w:tcPr>
            <w:tcW w:w="3390" w:type="dxa"/>
            <w:gridSpan w:val="5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Total inversiones:</w:t>
            </w:r>
          </w:p>
        </w:tc>
        <w:tc>
          <w:tcPr>
            <w:tcW w:w="1463" w:type="dxa"/>
            <w:gridSpan w:val="2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118" w:type="dxa"/>
            <w:gridSpan w:val="4"/>
            <w:vMerge/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right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</w:tbl>
    <w:p w:rsidR="00D5052C" w:rsidRPr="005B5B36" w:rsidRDefault="00D5052C" w:rsidP="00D5052C">
      <w:pPr>
        <w:rPr>
          <w:rFonts w:ascii="Arial" w:hAnsi="Arial" w:cs="Arial"/>
          <w:color w:val="000000" w:themeColor="text1"/>
          <w:sz w:val="12"/>
          <w:szCs w:val="12"/>
        </w:rPr>
      </w:pPr>
      <w:r w:rsidRPr="005B5B36">
        <w:rPr>
          <w:color w:val="000000" w:themeColor="text1"/>
        </w:rPr>
        <w:br w:type="page"/>
      </w:r>
    </w:p>
    <w:tbl>
      <w:tblPr>
        <w:tblW w:w="10207" w:type="dxa"/>
        <w:jc w:val="center"/>
        <w:tblLook w:val="01E0" w:firstRow="1" w:lastRow="1" w:firstColumn="1" w:lastColumn="1" w:noHBand="0" w:noVBand="0"/>
      </w:tblPr>
      <w:tblGrid>
        <w:gridCol w:w="284"/>
        <w:gridCol w:w="172"/>
        <w:gridCol w:w="236"/>
        <w:gridCol w:w="220"/>
        <w:gridCol w:w="133"/>
        <w:gridCol w:w="1932"/>
        <w:gridCol w:w="992"/>
        <w:gridCol w:w="542"/>
        <w:gridCol w:w="1585"/>
        <w:gridCol w:w="761"/>
        <w:gridCol w:w="136"/>
        <w:gridCol w:w="237"/>
        <w:gridCol w:w="1018"/>
        <w:gridCol w:w="1419"/>
        <w:gridCol w:w="114"/>
        <w:gridCol w:w="188"/>
        <w:gridCol w:w="238"/>
      </w:tblGrid>
      <w:tr w:rsidR="005B5B36" w:rsidRPr="005B5B36" w:rsidTr="00B73998">
        <w:trPr>
          <w:trHeight w:val="227"/>
          <w:jc w:val="center"/>
        </w:trPr>
        <w:tc>
          <w:tcPr>
            <w:tcW w:w="10207" w:type="dxa"/>
            <w:gridSpan w:val="17"/>
            <w:shd w:val="clear" w:color="auto" w:fill="C0C0C0"/>
            <w:vAlign w:val="center"/>
          </w:tcPr>
          <w:p w:rsidR="00D5052C" w:rsidRPr="005B5B36" w:rsidRDefault="00D5052C" w:rsidP="00D5052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color w:val="000000" w:themeColor="text1"/>
              </w:rPr>
              <w:br w:type="page"/>
            </w:r>
            <w:r w:rsidRPr="005B5B36">
              <w:rPr>
                <w:color w:val="000000" w:themeColor="text1"/>
              </w:rPr>
              <w:br w:type="page"/>
            </w:r>
            <w:r w:rsidRPr="005B5B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Cálculo de la categoría o tamaño de la empresa</w:t>
            </w:r>
          </w:p>
        </w:tc>
      </w:tr>
      <w:tr w:rsidR="005B5B36" w:rsidRPr="005B5B36" w:rsidTr="00B73998">
        <w:trPr>
          <w:trHeight w:hRule="exact" w:val="113"/>
          <w:jc w:val="center"/>
        </w:trPr>
        <w:tc>
          <w:tcPr>
            <w:tcW w:w="10207" w:type="dxa"/>
            <w:gridSpan w:val="17"/>
            <w:tcBorders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B73998">
        <w:trPr>
          <w:cantSplit/>
          <w:trHeight w:val="218"/>
          <w:jc w:val="center"/>
        </w:trPr>
        <w:tc>
          <w:tcPr>
            <w:tcW w:w="10207" w:type="dxa"/>
            <w:gridSpan w:val="17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E6182">
            <w:pPr>
              <w:spacing w:before="100" w:after="10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Los datos de la empresa solicitante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a fecha de cierre del último ejercicio (año: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…...……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), son:</w:t>
            </w:r>
          </w:p>
        </w:tc>
      </w:tr>
      <w:tr w:rsidR="005B5B36" w:rsidRPr="005B5B36" w:rsidTr="00737329">
        <w:trPr>
          <w:cantSplit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277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Número de trabajadores </w:t>
            </w:r>
          </w:p>
          <w:p w:rsidR="00D5052C" w:rsidRPr="005B5B36" w:rsidRDefault="00D5052C" w:rsidP="00D5052C">
            <w:pPr>
              <w:pStyle w:val="Encabezado"/>
              <w:spacing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(asalariados, propietarios y socios)</w:t>
            </w:r>
          </w:p>
        </w:tc>
        <w:tc>
          <w:tcPr>
            <w:tcW w:w="2888" w:type="dxa"/>
            <w:gridSpan w:val="3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Volumen de negocio (impuestos excluidos)</w:t>
            </w:r>
          </w:p>
        </w:tc>
        <w:tc>
          <w:tcPr>
            <w:tcW w:w="2810" w:type="dxa"/>
            <w:gridSpan w:val="4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Balance general anual </w:t>
            </w:r>
          </w:p>
          <w:p w:rsidR="00D5052C" w:rsidRPr="005B5B36" w:rsidRDefault="00D5052C" w:rsidP="00D5052C">
            <w:pPr>
              <w:pStyle w:val="Encabezado"/>
              <w:spacing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(activo total)</w:t>
            </w:r>
          </w:p>
        </w:tc>
        <w:tc>
          <w:tcPr>
            <w:tcW w:w="302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8" w:type="dxa"/>
            <w:tcBorders>
              <w:left w:val="nil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737329">
        <w:trPr>
          <w:cantSplit/>
          <w:trHeight w:val="340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36" w:type="dxa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3277" w:type="dxa"/>
            <w:gridSpan w:val="4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7827F5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2888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D5052C" w:rsidRPr="005B5B36" w:rsidRDefault="007827F5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281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7827F5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302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38" w:type="dxa"/>
            <w:tcBorders>
              <w:left w:val="nil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cantSplit/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751" w:type="dxa"/>
            <w:gridSpan w:val="15"/>
            <w:tcBorders>
              <w:righ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E8151D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before="12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Debe indicarse el ejercicio al que corresponden los datos. </w:t>
            </w:r>
          </w:p>
          <w:p w:rsidR="00D5052C" w:rsidRPr="005B5B36" w:rsidRDefault="00D5052C" w:rsidP="00E8151D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Si la empresa es de nueva creación o no realizó actividad en el último ejercicio, se estimarán estos importes para el ejercicio actual. </w:t>
            </w:r>
          </w:p>
          <w:p w:rsidR="00D5052C" w:rsidRPr="005B5B36" w:rsidRDefault="00D5052C" w:rsidP="00E8151D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40"/>
              <w:ind w:left="176" w:right="179" w:hanging="142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Si no está obligada a llevar cuentas, se indicará “No Aplica” en el apartado del Activo Total.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spacing w:before="12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73" type="#_x0000_t75" style="width:12pt;height:10pt" o:ole="">
                  <v:imagedata r:id="rId7" o:title=""/>
                </v:shape>
                <w:control r:id="rId17" w:name="CheckBox1812" w:shapeid="_x0000_i1073"/>
              </w:object>
            </w:r>
          </w:p>
        </w:tc>
        <w:tc>
          <w:tcPr>
            <w:tcW w:w="9751" w:type="dxa"/>
            <w:gridSpan w:val="15"/>
            <w:tcBorders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</w:tcPr>
          <w:p w:rsidR="00D5052C" w:rsidRPr="005B5B36" w:rsidRDefault="00D5052C" w:rsidP="00E8151D">
            <w:pPr>
              <w:pStyle w:val="Encabezado"/>
              <w:spacing w:before="120"/>
              <w:ind w:left="1140" w:right="179" w:hanging="114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SE DECLARA que la empresa solicitante es una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empresa autónoma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  </w:t>
            </w:r>
          </w:p>
          <w:p w:rsidR="00D5052C" w:rsidRPr="005B5B36" w:rsidRDefault="00D5052C" w:rsidP="00E8151D">
            <w:pPr>
              <w:pStyle w:val="Encabezado"/>
              <w:spacing w:before="60" w:after="100"/>
              <w:ind w:right="179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  <w:tr w:rsidR="005B5B36" w:rsidRPr="005B5B36" w:rsidTr="00737329">
        <w:trPr>
          <w:trHeight w:hRule="exact" w:val="170"/>
          <w:jc w:val="center"/>
        </w:trPr>
        <w:tc>
          <w:tcPr>
            <w:tcW w:w="10207" w:type="dxa"/>
            <w:gridSpan w:val="17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10207" w:type="dxa"/>
            <w:gridSpan w:val="17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E6182">
            <w:pPr>
              <w:spacing w:before="100" w:after="100"/>
              <w:jc w:val="center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(En el caso que la empresa solicitante NO SEA AUTÓNOMA, se debe cumplimentar este apartado.)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pStyle w:val="Encabezado"/>
              <w:spacing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751" w:type="dxa"/>
            <w:gridSpan w:val="15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</w:tcPr>
          <w:p w:rsidR="00D5052C" w:rsidRPr="005B5B36" w:rsidRDefault="00D5052C" w:rsidP="00D5052C">
            <w:pPr>
              <w:pStyle w:val="Encabezado"/>
              <w:spacing w:before="40" w:after="4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SE DECLARA que la empresa solicitante: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D5052C" w:rsidRPr="005B5B36" w:rsidRDefault="00D5052C" w:rsidP="00D5052C">
            <w:pPr>
              <w:spacing w:before="4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75" type="#_x0000_t75" style="width:12pt;height:10pt" o:ole="">
                  <v:imagedata r:id="rId7" o:title=""/>
                </v:shape>
                <w:control r:id="rId18" w:name="CheckBox18122" w:shapeid="_x0000_i1075"/>
              </w:object>
            </w:r>
          </w:p>
        </w:tc>
        <w:tc>
          <w:tcPr>
            <w:tcW w:w="9295" w:type="dxa"/>
            <w:gridSpan w:val="13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</w:tcPr>
          <w:p w:rsidR="00D5052C" w:rsidRPr="005B5B36" w:rsidRDefault="00D5052C" w:rsidP="00E8151D">
            <w:pPr>
              <w:pStyle w:val="Encabezado"/>
              <w:spacing w:before="40" w:after="40"/>
              <w:ind w:left="2129" w:right="37" w:hanging="2129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Tiene empresas asociadas.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D5052C" w:rsidRPr="005B5B36" w:rsidRDefault="00D5052C" w:rsidP="00D5052C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D5052C" w:rsidRPr="005B5B36" w:rsidRDefault="00D5052C" w:rsidP="00D5052C">
            <w:pPr>
              <w:spacing w:before="4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77" type="#_x0000_t75" style="width:12pt;height:10pt" o:ole="">
                  <v:imagedata r:id="rId7" o:title=""/>
                </v:shape>
                <w:control r:id="rId19" w:name="CheckBox181221" w:shapeid="_x0000_i1077"/>
              </w:object>
            </w:r>
          </w:p>
        </w:tc>
        <w:tc>
          <w:tcPr>
            <w:tcW w:w="9295" w:type="dxa"/>
            <w:gridSpan w:val="13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</w:tcPr>
          <w:p w:rsidR="00D5052C" w:rsidRPr="005B5B36" w:rsidRDefault="00D5052C" w:rsidP="00E8151D">
            <w:pPr>
              <w:pStyle w:val="Encabezado"/>
              <w:spacing w:before="40" w:after="40"/>
              <w:ind w:left="2274" w:right="37" w:hanging="2274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Tiene empresas vinculadas.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751" w:type="dxa"/>
            <w:gridSpan w:val="15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E6182">
            <w:pPr>
              <w:pStyle w:val="Encabezado"/>
              <w:spacing w:before="100" w:after="4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Los datos de todas las empresas asociadas o vinculadas a la solicitante son los siguientes:</w:t>
            </w:r>
          </w:p>
        </w:tc>
      </w:tr>
      <w:tr w:rsidR="005B5B36" w:rsidRPr="005B5B36" w:rsidTr="00B73998">
        <w:trPr>
          <w:trHeight w:val="218"/>
          <w:jc w:val="center"/>
        </w:trPr>
        <w:tc>
          <w:tcPr>
            <w:tcW w:w="284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ind w:left="176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Razón social de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br/>
              <w:t>la(s) otra(s) empresa(s)</w:t>
            </w:r>
          </w:p>
        </w:tc>
        <w:tc>
          <w:tcPr>
            <w:tcW w:w="1534" w:type="dxa"/>
            <w:gridSpan w:val="2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% Participación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br/>
              <w:t>de la solicitante en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br/>
              <w:t>la otra empresa</w:t>
            </w:r>
          </w:p>
        </w:tc>
        <w:tc>
          <w:tcPr>
            <w:tcW w:w="1585" w:type="dxa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% Participación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br/>
              <w:t xml:space="preserve">de la otra empresa en la solicitante </w:t>
            </w:r>
          </w:p>
        </w:tc>
        <w:tc>
          <w:tcPr>
            <w:tcW w:w="1134" w:type="dxa"/>
            <w:gridSpan w:val="3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Número de trabajadores</w:t>
            </w:r>
          </w:p>
        </w:tc>
        <w:tc>
          <w:tcPr>
            <w:tcW w:w="1018" w:type="dxa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Volumen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br/>
              <w:t>de negocio</w:t>
            </w:r>
          </w:p>
        </w:tc>
        <w:tc>
          <w:tcPr>
            <w:tcW w:w="1533" w:type="dxa"/>
            <w:gridSpan w:val="2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5052C" w:rsidRPr="005B5B36" w:rsidRDefault="00D5052C" w:rsidP="003B26FF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Balance general (activo</w:t>
            </w:r>
            <w:r w:rsidR="003B26FF"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total)</w:t>
            </w:r>
          </w:p>
        </w:tc>
        <w:tc>
          <w:tcPr>
            <w:tcW w:w="426" w:type="dxa"/>
            <w:gridSpan w:val="2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D5052C" w:rsidRPr="005B5B36" w:rsidRDefault="00D5052C" w:rsidP="00D5052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trHeight w:val="340"/>
          <w:jc w:val="center"/>
        </w:trPr>
        <w:tc>
          <w:tcPr>
            <w:tcW w:w="284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693" w:type="dxa"/>
            <w:gridSpan w:val="5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0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gridSpan w:val="2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trHeight w:val="340"/>
          <w:jc w:val="center"/>
        </w:trPr>
        <w:tc>
          <w:tcPr>
            <w:tcW w:w="284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693" w:type="dxa"/>
            <w:gridSpan w:val="5"/>
            <w:tcBorders>
              <w:top w:val="dashed" w:sz="4" w:space="0" w:color="BFBFBF" w:themeColor="background1" w:themeShade="BF"/>
              <w:left w:val="single" w:sz="8" w:space="0" w:color="A6A6A6" w:themeColor="background1" w:themeShade="A6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4" w:type="dxa"/>
            <w:gridSpan w:val="2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85" w:type="dxa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gridSpan w:val="3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018" w:type="dxa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3" w:type="dxa"/>
            <w:gridSpan w:val="2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dashed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gridSpan w:val="2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trHeight w:val="340"/>
          <w:jc w:val="center"/>
        </w:trPr>
        <w:tc>
          <w:tcPr>
            <w:tcW w:w="284" w:type="dxa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693" w:type="dxa"/>
            <w:gridSpan w:val="5"/>
            <w:tcBorders>
              <w:top w:val="dashed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4" w:type="dxa"/>
            <w:gridSpan w:val="2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85" w:type="dxa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gridSpan w:val="3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018" w:type="dxa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533" w:type="dxa"/>
            <w:gridSpan w:val="2"/>
            <w:tcBorders>
              <w:top w:val="dashed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gridSpan w:val="2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cantSplit/>
          <w:trHeight w:val="218"/>
          <w:jc w:val="center"/>
        </w:trPr>
        <w:tc>
          <w:tcPr>
            <w:tcW w:w="10207" w:type="dxa"/>
            <w:gridSpan w:val="17"/>
            <w:tcBorders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spacing w:before="120" w:after="40"/>
              <w:ind w:right="179"/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Cálculo de los datos totales:</w:t>
            </w:r>
          </w:p>
        </w:tc>
      </w:tr>
      <w:tr w:rsidR="005B5B36" w:rsidRPr="005B5B36" w:rsidTr="00B73998">
        <w:trPr>
          <w:cantSplit/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after="40"/>
              <w:ind w:left="176" w:right="179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751" w:type="dxa"/>
            <w:gridSpan w:val="15"/>
            <w:tcBorders>
              <w:right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spacing w:after="20"/>
              <w:ind w:right="179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Estos datos se calcularán </w:t>
            </w:r>
            <w:r w:rsidRPr="005B5B36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agregando</w:t>
            </w: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a los datos de la propia empresa los datos de aquellas </w:t>
            </w:r>
            <w:r w:rsidRPr="005B5B36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otras empresas</w:t>
            </w: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, o cualesquiera otras </w:t>
            </w:r>
            <w:r w:rsidRPr="005B5B36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entidades</w:t>
            </w: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que </w:t>
            </w:r>
            <w:r w:rsidRPr="005B5B36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ejerzan una actividad económica</w:t>
            </w: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:rsidR="007827F5" w:rsidRPr="005B5B36" w:rsidRDefault="007827F5" w:rsidP="007827F5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2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:rsidR="007827F5" w:rsidRPr="005B5B36" w:rsidRDefault="007827F5" w:rsidP="007827F5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2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:rsidR="007827F5" w:rsidRPr="005B5B36" w:rsidRDefault="007827F5" w:rsidP="007827F5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10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:rsidR="007827F5" w:rsidRPr="005B5B36" w:rsidRDefault="007827F5" w:rsidP="007827F5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10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:rsidR="007827F5" w:rsidRPr="005B5B36" w:rsidRDefault="007827F5" w:rsidP="007827F5">
            <w:pPr>
              <w:numPr>
                <w:ilvl w:val="0"/>
                <w:numId w:val="6"/>
              </w:numPr>
              <w:tabs>
                <w:tab w:val="clear" w:pos="720"/>
                <w:tab w:val="num" w:pos="176"/>
              </w:tabs>
              <w:spacing w:after="100"/>
              <w:ind w:left="176" w:right="179" w:hanging="142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p w:rsidR="007827F5" w:rsidRPr="005B5B36" w:rsidRDefault="007827F5" w:rsidP="007827F5">
            <w:pPr>
              <w:ind w:left="176" w:right="179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737329">
        <w:trPr>
          <w:cantSplit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89" w:type="dxa"/>
            <w:gridSpan w:val="3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924" w:type="dxa"/>
            <w:gridSpan w:val="2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Número total de trabajadores</w:t>
            </w:r>
          </w:p>
        </w:tc>
        <w:tc>
          <w:tcPr>
            <w:tcW w:w="3024" w:type="dxa"/>
            <w:gridSpan w:val="4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Volumen de negocio total</w:t>
            </w:r>
          </w:p>
        </w:tc>
        <w:tc>
          <w:tcPr>
            <w:tcW w:w="2674" w:type="dxa"/>
            <w:gridSpan w:val="3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Balance general (activo total)</w:t>
            </w:r>
          </w:p>
        </w:tc>
        <w:tc>
          <w:tcPr>
            <w:tcW w:w="302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38" w:type="dxa"/>
            <w:tcBorders>
              <w:left w:val="nil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737329">
        <w:trPr>
          <w:cantSplit/>
          <w:trHeight w:val="340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89" w:type="dxa"/>
            <w:gridSpan w:val="3"/>
            <w:tcBorders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924" w:type="dxa"/>
            <w:gridSpan w:val="2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3024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267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302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38" w:type="dxa"/>
            <w:tcBorders>
              <w:left w:val="nil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spacing w:before="40" w:after="4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B5B36" w:rsidRPr="005B5B36" w:rsidTr="00B73998">
        <w:trPr>
          <w:trHeight w:hRule="exact" w:val="283"/>
          <w:jc w:val="center"/>
        </w:trPr>
        <w:tc>
          <w:tcPr>
            <w:tcW w:w="10207" w:type="dxa"/>
            <w:gridSpan w:val="17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B5B36" w:rsidRPr="005B5B36" w:rsidTr="00737329">
        <w:trPr>
          <w:cantSplit/>
          <w:jc w:val="center"/>
        </w:trPr>
        <w:tc>
          <w:tcPr>
            <w:tcW w:w="10207" w:type="dxa"/>
            <w:gridSpan w:val="17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spacing w:before="120" w:after="12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Según los datos declarados, la empresa se clasifica en la categoría de:</w:t>
            </w:r>
          </w:p>
        </w:tc>
      </w:tr>
      <w:tr w:rsidR="005B5B36" w:rsidRPr="005B5B36" w:rsidTr="00737329">
        <w:trPr>
          <w:cantSplit/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7827F5" w:rsidRPr="005B5B36" w:rsidRDefault="007827F5" w:rsidP="007827F5">
            <w:pPr>
              <w:spacing w:before="4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79" type="#_x0000_t75" style="width:12pt;height:10pt" o:ole="">
                  <v:imagedata r:id="rId7" o:title=""/>
                </v:shape>
                <w:control r:id="rId20" w:name="CheckBox181" w:shapeid="_x0000_i1079"/>
              </w:object>
            </w:r>
          </w:p>
        </w:tc>
        <w:tc>
          <w:tcPr>
            <w:tcW w:w="9295" w:type="dxa"/>
            <w:gridSpan w:val="13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</w:tcPr>
          <w:p w:rsidR="007827F5" w:rsidRPr="005B5B36" w:rsidRDefault="007827F5" w:rsidP="007827F5">
            <w:pPr>
              <w:pStyle w:val="Encabezado"/>
              <w:spacing w:before="40" w:after="40"/>
              <w:ind w:left="1386" w:right="57" w:hanging="1386"/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Pequeña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empresa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porque ocupa a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menos de 50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personas y cuyo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volumen de negocios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anual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cuyo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balance general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anual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no supera los 10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millones de euros.</w:t>
            </w:r>
          </w:p>
        </w:tc>
      </w:tr>
      <w:tr w:rsidR="005B5B36" w:rsidRPr="005B5B36" w:rsidTr="00737329">
        <w:trPr>
          <w:cantSplit/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auto"/>
          </w:tcPr>
          <w:p w:rsidR="007827F5" w:rsidRPr="005B5B36" w:rsidRDefault="007827F5" w:rsidP="007827F5">
            <w:pPr>
              <w:spacing w:before="4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81" type="#_x0000_t75" style="width:12pt;height:10pt" o:ole="">
                  <v:imagedata r:id="rId7" o:title=""/>
                </v:shape>
                <w:control r:id="rId21" w:name="CheckBox18311" w:shapeid="_x0000_i1081"/>
              </w:object>
            </w:r>
          </w:p>
        </w:tc>
        <w:tc>
          <w:tcPr>
            <w:tcW w:w="9295" w:type="dxa"/>
            <w:gridSpan w:val="13"/>
            <w:tcBorders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</w:tcPr>
          <w:p w:rsidR="007827F5" w:rsidRPr="005B5B36" w:rsidRDefault="007827F5" w:rsidP="007827F5">
            <w:pPr>
              <w:pStyle w:val="Encabezado"/>
              <w:spacing w:before="40" w:after="40"/>
              <w:ind w:left="1420" w:right="57" w:hanging="1420"/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Mediana empresa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porque ocupa a ocupa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 menos de 250 personas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y cuyo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volumen de negocios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anual no excede de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50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millones de euros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cuyo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balance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general anual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no excede de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43 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millones de euros.</w:t>
            </w:r>
          </w:p>
        </w:tc>
      </w:tr>
      <w:tr w:rsidR="005B5B36" w:rsidRPr="005B5B36" w:rsidTr="00737329">
        <w:trPr>
          <w:cantSplit/>
          <w:trHeight w:val="218"/>
          <w:jc w:val="center"/>
        </w:trPr>
        <w:tc>
          <w:tcPr>
            <w:tcW w:w="456" w:type="dxa"/>
            <w:gridSpan w:val="2"/>
            <w:tcBorders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pStyle w:val="Encabezado"/>
              <w:spacing w:before="40" w:after="40"/>
              <w:ind w:left="176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tcBorders>
              <w:bottom w:val="single" w:sz="8" w:space="0" w:color="A6A6A6" w:themeColor="background1" w:themeShade="A6"/>
            </w:tcBorders>
            <w:shd w:val="clear" w:color="auto" w:fill="auto"/>
          </w:tcPr>
          <w:p w:rsidR="007827F5" w:rsidRPr="005B5B36" w:rsidRDefault="007827F5" w:rsidP="007827F5">
            <w:pPr>
              <w:spacing w:before="40" w:after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object w:dxaOrig="225" w:dyaOrig="225">
                <v:shape id="_x0000_i1083" type="#_x0000_t75" style="width:12pt;height:10pt" o:ole="">
                  <v:imagedata r:id="rId7" o:title=""/>
                </v:shape>
                <w:control r:id="rId22" w:name="CheckBox1832" w:shapeid="_x0000_i1083"/>
              </w:object>
            </w:r>
          </w:p>
        </w:tc>
        <w:tc>
          <w:tcPr>
            <w:tcW w:w="9295" w:type="dxa"/>
            <w:gridSpan w:val="13"/>
            <w:tcBorders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auto"/>
            <w:tcMar>
              <w:left w:w="0" w:type="dxa"/>
            </w:tcMar>
          </w:tcPr>
          <w:p w:rsidR="007827F5" w:rsidRPr="005B5B36" w:rsidRDefault="007827F5" w:rsidP="007827F5">
            <w:pPr>
              <w:pStyle w:val="Encabezado"/>
              <w:spacing w:before="40" w:after="120"/>
              <w:ind w:left="1137" w:right="57" w:hanging="1137"/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Gran</w:t>
            </w: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empresa</w:t>
            </w:r>
          </w:p>
        </w:tc>
      </w:tr>
      <w:tr w:rsidR="005B5B36" w:rsidRPr="005B5B36" w:rsidTr="00737329">
        <w:trPr>
          <w:trHeight w:hRule="exact" w:val="113"/>
          <w:jc w:val="center"/>
        </w:trPr>
        <w:tc>
          <w:tcPr>
            <w:tcW w:w="10207" w:type="dxa"/>
            <w:gridSpan w:val="17"/>
            <w:tcBorders>
              <w:top w:val="single" w:sz="8" w:space="0" w:color="A6A6A6" w:themeColor="background1" w:themeShade="A6"/>
            </w:tcBorders>
            <w:shd w:val="clear" w:color="auto" w:fill="auto"/>
            <w:vAlign w:val="center"/>
          </w:tcPr>
          <w:p w:rsidR="007827F5" w:rsidRPr="005B5B36" w:rsidRDefault="007827F5" w:rsidP="007827F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</w:tbl>
    <w:p w:rsidR="00DE6182" w:rsidRPr="005B5B36" w:rsidRDefault="00DE6182" w:rsidP="00DE6182">
      <w:pPr>
        <w:pStyle w:val="Piedepgina"/>
        <w:spacing w:before="24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D./Dña.       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instrText xml:space="preserve"> FORMTEXT </w:instrTex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end"/>
      </w: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</w:t>
      </w:r>
      <w:r w:rsidR="00E8151D" w:rsidRPr="005B5B36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 , con DNI nº</w:t>
      </w:r>
      <w:r w:rsidR="007827F5" w:rsidRPr="005B5B36">
        <w:rPr>
          <w:rFonts w:ascii="Arial" w:hAnsi="Arial" w:cs="Arial"/>
          <w:color w:val="000000" w:themeColor="text1"/>
          <w:sz w:val="18"/>
          <w:szCs w:val="18"/>
        </w:rPr>
        <w:t xml:space="preserve">  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instrText xml:space="preserve"> FORMTEXT </w:instrTex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end"/>
      </w:r>
    </w:p>
    <w:p w:rsidR="00DE6182" w:rsidRPr="005B5B36" w:rsidRDefault="00DE6182" w:rsidP="00DE6182">
      <w:pPr>
        <w:pStyle w:val="Encabezado"/>
        <w:spacing w:before="24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y D./Dña.    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instrText xml:space="preserve"> FORMTEXT </w:instrTex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end"/>
      </w: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, con DNI nº</w:t>
      </w:r>
      <w:r w:rsidR="007827F5" w:rsidRPr="005B5B36">
        <w:rPr>
          <w:rFonts w:ascii="Arial" w:hAnsi="Arial" w:cs="Arial"/>
          <w:color w:val="000000" w:themeColor="text1"/>
          <w:sz w:val="18"/>
          <w:szCs w:val="18"/>
        </w:rPr>
        <w:t xml:space="preserve">  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instrText xml:space="preserve"> FORMTEXT </w:instrTex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separate"/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noProof/>
          <w:color w:val="000000" w:themeColor="text1"/>
          <w:sz w:val="16"/>
          <w:szCs w:val="16"/>
        </w:rPr>
        <w:t> </w:t>
      </w:r>
      <w:r w:rsidR="007827F5" w:rsidRPr="005B5B36">
        <w:rPr>
          <w:rFonts w:ascii="Arial" w:hAnsi="Arial" w:cs="Arial"/>
          <w:color w:val="000000" w:themeColor="text1"/>
          <w:sz w:val="16"/>
          <w:szCs w:val="16"/>
        </w:rPr>
        <w:fldChar w:fldCharType="end"/>
      </w:r>
    </w:p>
    <w:p w:rsidR="00B8358E" w:rsidRPr="005872EA" w:rsidRDefault="00DE6182" w:rsidP="00DE6182">
      <w:pPr>
        <w:pStyle w:val="Piedepgina"/>
        <w:spacing w:before="240"/>
        <w:jc w:val="both"/>
        <w:rPr>
          <w:rFonts w:ascii="Arial" w:hAnsi="Arial" w:cs="Arial"/>
          <w:i/>
          <w:strike/>
          <w:color w:val="000000" w:themeColor="text1"/>
          <w:sz w:val="18"/>
          <w:szCs w:val="18"/>
          <w:u w:val="single"/>
        </w:rPr>
      </w:pPr>
      <w:r w:rsidRPr="005B5B36">
        <w:rPr>
          <w:rFonts w:ascii="Arial" w:hAnsi="Arial" w:cs="Arial"/>
          <w:color w:val="000000" w:themeColor="text1"/>
          <w:sz w:val="18"/>
          <w:szCs w:val="18"/>
        </w:rPr>
        <w:t>Como representante(s) legal(es) de la empresa solicitante DECLARA(N), bajo su responsabilidad, que la información sobre el proyecto de inversión que indican en este documento es veraz</w:t>
      </w:r>
      <w:r w:rsidR="000840A6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737329" w:rsidRPr="005B5B36" w:rsidRDefault="00737329" w:rsidP="00DE6182">
      <w:pPr>
        <w:pStyle w:val="Piedepgina"/>
        <w:spacing w:before="24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37329" w:rsidRPr="005B5B36" w:rsidRDefault="00737329" w:rsidP="00737329">
      <w:pPr>
        <w:pStyle w:val="Piedepgina"/>
        <w:spacing w:before="240" w:after="36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B5B36">
        <w:rPr>
          <w:rFonts w:ascii="Arial" w:hAnsi="Arial" w:cs="Arial"/>
          <w:i/>
          <w:color w:val="000000" w:themeColor="text1"/>
          <w:sz w:val="16"/>
          <w:szCs w:val="16"/>
        </w:rPr>
        <w:t>(Antes de firmar, se recomienda que lea atentamente la información sobre protección de datos personales incluida en este mismo documento, en el recuadro ”Información básica sobre protección de datos personales”)</w:t>
      </w:r>
    </w:p>
    <w:p w:rsidR="00737329" w:rsidRPr="005B5B36" w:rsidRDefault="00737329" w:rsidP="00737329">
      <w:pPr>
        <w:pStyle w:val="Piedepgina"/>
        <w:spacing w:before="240" w:after="360"/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En </w:t>
      </w:r>
      <w:r w:rsidRPr="005B5B36">
        <w:rPr>
          <w:rFonts w:ascii="Arial" w:hAnsi="Arial" w:cs="Arial"/>
          <w:b/>
          <w:color w:val="000000" w:themeColor="text1"/>
          <w:sz w:val="18"/>
          <w:szCs w:val="18"/>
        </w:rPr>
        <w:t>……………………………</w:t>
      </w: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, a </w:t>
      </w:r>
      <w:r w:rsidRPr="005B5B36">
        <w:rPr>
          <w:rFonts w:ascii="Arial" w:hAnsi="Arial" w:cs="Arial"/>
          <w:b/>
          <w:color w:val="000000" w:themeColor="text1"/>
          <w:sz w:val="18"/>
          <w:szCs w:val="18"/>
        </w:rPr>
        <w:t>…….</w:t>
      </w:r>
      <w:r w:rsidRPr="005B5B36">
        <w:rPr>
          <w:rFonts w:ascii="Arial" w:hAnsi="Arial" w:cs="Arial"/>
          <w:color w:val="000000" w:themeColor="text1"/>
          <w:sz w:val="18"/>
          <w:szCs w:val="18"/>
        </w:rPr>
        <w:t xml:space="preserve"> de </w:t>
      </w:r>
      <w:r w:rsidRPr="005B5B36">
        <w:rPr>
          <w:rFonts w:ascii="Arial" w:hAnsi="Arial" w:cs="Arial"/>
          <w:b/>
          <w:color w:val="000000" w:themeColor="text1"/>
          <w:sz w:val="18"/>
          <w:szCs w:val="18"/>
        </w:rPr>
        <w:t>……………………..</w:t>
      </w:r>
      <w:r w:rsidR="005872EA">
        <w:rPr>
          <w:rFonts w:ascii="Arial" w:hAnsi="Arial" w:cs="Arial"/>
          <w:color w:val="000000" w:themeColor="text1"/>
          <w:sz w:val="18"/>
          <w:szCs w:val="18"/>
        </w:rPr>
        <w:t xml:space="preserve"> de 20xx</w:t>
      </w:r>
    </w:p>
    <w:p w:rsidR="00737329" w:rsidRPr="005B5B36" w:rsidRDefault="00737329" w:rsidP="00737329">
      <w:pPr>
        <w:pStyle w:val="Piedepgina"/>
        <w:spacing w:before="60" w:after="240"/>
        <w:jc w:val="center"/>
        <w:rPr>
          <w:rFonts w:ascii="Arial" w:hAnsi="Arial" w:cs="Arial"/>
          <w:color w:val="000000" w:themeColor="text1"/>
          <w:sz w:val="18"/>
          <w:szCs w:val="18"/>
        </w:rPr>
      </w:pPr>
    </w:p>
    <w:p w:rsidR="00737329" w:rsidRPr="005B5B36" w:rsidRDefault="00737329" w:rsidP="00737329">
      <w:pPr>
        <w:pStyle w:val="Piedepgina"/>
        <w:spacing w:before="60" w:after="360"/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5B5B36">
        <w:rPr>
          <w:rFonts w:ascii="Arial" w:hAnsi="Arial" w:cs="Arial"/>
          <w:color w:val="000000" w:themeColor="text1"/>
          <w:sz w:val="18"/>
          <w:szCs w:val="18"/>
        </w:rPr>
        <w:t>Firmado: ...............</w:t>
      </w:r>
    </w:p>
    <w:p w:rsidR="00737329" w:rsidRPr="005B5B36" w:rsidRDefault="00737329" w:rsidP="00737329">
      <w:pPr>
        <w:pStyle w:val="Piedepgina"/>
        <w:spacing w:line="140" w:lineRule="atLeast"/>
        <w:jc w:val="center"/>
        <w:rPr>
          <w:rFonts w:ascii="Arial" w:hAnsi="Arial" w:cs="Arial"/>
          <w:i/>
          <w:color w:val="000000" w:themeColor="text1"/>
          <w:sz w:val="16"/>
          <w:szCs w:val="16"/>
        </w:rPr>
      </w:pPr>
      <w:r w:rsidRPr="005B5B36">
        <w:rPr>
          <w:rFonts w:ascii="Arial" w:hAnsi="Arial" w:cs="Arial"/>
          <w:i/>
          <w:color w:val="000000" w:themeColor="text1"/>
          <w:sz w:val="16"/>
          <w:szCs w:val="16"/>
        </w:rPr>
        <w:t>(Firma del representante, o de los representantes en caso de representación mancomunada, y sello de la empresa solicitante.)</w:t>
      </w:r>
    </w:p>
    <w:p w:rsidR="00C24E68" w:rsidRPr="005B5B36" w:rsidRDefault="00C24E68" w:rsidP="00C24E68">
      <w:pPr>
        <w:pStyle w:val="Piedepgina"/>
        <w:spacing w:line="140" w:lineRule="atLeast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</w:p>
    <w:p w:rsidR="00C24E68" w:rsidRPr="005B5B36" w:rsidRDefault="00C24E68" w:rsidP="00D21A2A">
      <w:pPr>
        <w:pStyle w:val="Piedepgina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5"/>
        <w:gridCol w:w="7951"/>
      </w:tblGrid>
      <w:tr w:rsidR="005B5B36" w:rsidRPr="005B5B36" w:rsidTr="00524E65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INFORMACIÓN BÁSICA SOBRE PROTECCIÓN DE DATOS DE CARÁCTER PERSONAL</w:t>
            </w:r>
          </w:p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Subvenciones, ayudas y/o becas gestionadas por la Dirección General de Industria, Energía y Minas</w:t>
            </w:r>
            <w:r w:rsidR="00E26DA6"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Responsable del 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Dirección General de Industria, Energía y Minas de la Comunidad Autónoma de Cantabria, con domicilio en calle Albert Einstein, 2 - 39011 Santander (Cantabria)</w:t>
            </w:r>
            <w:r w:rsidR="00E26DA6"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Finalidad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Gestión y tramitación de las solicitudes de subvenciones, ayudas y/o becas en el ámbito competencial de la Dirección General de Industria, Energía y Minas</w:t>
            </w:r>
            <w:r w:rsidR="00E26DA6"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Legitimación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 tratamiento</w:t>
            </w:r>
            <w:r w:rsidR="00E26DA6"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Destinatarios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Los datos podrán comunicarse a los siguientes Encargados del Tratamiento, exclusivamente para operaciones relacionadas con la finalidad antes indicada: Agencia Estatal de Administración Tributaria / Agencia Cántabra de Administración Tributaria / Tesorería General de la Seguridad Social / Dirección General de la Policía / Instituto Nacional de Estadística / Dirección General de Fondos Europeos del Gobierno de Cantabria / Dirección General de Organización y Tecnología del Gobierno de Cantabria</w:t>
            </w:r>
          </w:p>
        </w:tc>
      </w:tr>
      <w:tr w:rsidR="005B5B36" w:rsidRPr="005B5B36" w:rsidTr="00524E65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Derechos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F60BA1" w:rsidRPr="005B5B36" w:rsidTr="00524E65">
        <w:trPr>
          <w:trHeight w:val="416"/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Información adicional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F60BA1" w:rsidRPr="005B5B36" w:rsidRDefault="00F60BA1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B5B36">
              <w:rPr>
                <w:rFonts w:ascii="Arial" w:hAnsi="Arial" w:cs="Arial"/>
                <w:color w:val="000000" w:themeColor="text1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F60BA1" w:rsidRPr="005B5B36" w:rsidRDefault="005C1843" w:rsidP="00524E65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23" w:history="1">
              <w:r w:rsidR="00BB5FA2" w:rsidRPr="000B309B">
                <w:rPr>
                  <w:rStyle w:val="Hipervnculo"/>
                  <w:rFonts w:ascii="Arial" w:hAnsi="Arial" w:cs="Arial"/>
                  <w:sz w:val="16"/>
                  <w:szCs w:val="16"/>
                </w:rPr>
                <w:t>https://dgicc.cantabria.es/proteccion-datos</w:t>
              </w:r>
            </w:hyperlink>
          </w:p>
        </w:tc>
      </w:tr>
    </w:tbl>
    <w:p w:rsidR="003C060F" w:rsidRPr="005B5B36" w:rsidRDefault="003C060F" w:rsidP="00D21A2A">
      <w:pPr>
        <w:pStyle w:val="Piedepgina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sectPr w:rsidR="003C060F" w:rsidRPr="005B5B36" w:rsidSect="00A67D85">
      <w:headerReference w:type="default" r:id="rId24"/>
      <w:footerReference w:type="default" r:id="rId25"/>
      <w:headerReference w:type="first" r:id="rId26"/>
      <w:footerReference w:type="first" r:id="rId27"/>
      <w:pgSz w:w="11906" w:h="16838" w:code="9"/>
      <w:pgMar w:top="284" w:right="851" w:bottom="284" w:left="851" w:header="567" w:footer="1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329" w:rsidRDefault="00737329">
      <w:r>
        <w:separator/>
      </w:r>
    </w:p>
  </w:endnote>
  <w:endnote w:type="continuationSeparator" w:id="0">
    <w:p w:rsidR="00737329" w:rsidRDefault="00737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329" w:rsidRPr="00E51938" w:rsidRDefault="00737329" w:rsidP="00E51938">
    <w:pPr>
      <w:pStyle w:val="Piedepgina"/>
      <w:jc w:val="right"/>
      <w:rPr>
        <w:rFonts w:ascii="Arial" w:hAnsi="Arial" w:cs="Arial"/>
        <w:i/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1E0" w:firstRow="1" w:lastRow="1" w:firstColumn="1" w:lastColumn="1" w:noHBand="0" w:noVBand="0"/>
    </w:tblPr>
    <w:tblGrid>
      <w:gridCol w:w="10204"/>
    </w:tblGrid>
    <w:tr w:rsidR="00737329" w:rsidRPr="00575B39" w:rsidTr="00B73998">
      <w:tc>
        <w:tcPr>
          <w:tcW w:w="10205" w:type="dxa"/>
          <w:tcBorders>
            <w:bottom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737329" w:rsidRPr="007A271D" w:rsidRDefault="00737329" w:rsidP="00AC7C7B">
          <w:pPr>
            <w:pStyle w:val="Piedepgina"/>
            <w:rPr>
              <w:rFonts w:ascii="Arial" w:hAnsi="Arial" w:cs="Arial"/>
              <w:b/>
              <w:sz w:val="18"/>
              <w:szCs w:val="18"/>
            </w:rPr>
          </w:pPr>
          <w:r w:rsidRPr="007A271D">
            <w:rPr>
              <w:rFonts w:ascii="Arial" w:hAnsi="Arial" w:cs="Arial"/>
              <w:b/>
              <w:sz w:val="18"/>
              <w:szCs w:val="18"/>
            </w:rPr>
            <w:t xml:space="preserve">DIRECCIÓN GENERAL DE INDUSTRIA, </w:t>
          </w:r>
          <w:r>
            <w:rPr>
              <w:rFonts w:ascii="Arial" w:hAnsi="Arial" w:cs="Arial"/>
              <w:b/>
              <w:sz w:val="18"/>
              <w:szCs w:val="18"/>
            </w:rPr>
            <w:t>ENERGÍA</w:t>
          </w:r>
          <w:r w:rsidRPr="007A271D">
            <w:rPr>
              <w:rFonts w:ascii="Arial" w:hAnsi="Arial" w:cs="Arial"/>
              <w:b/>
              <w:sz w:val="18"/>
              <w:szCs w:val="18"/>
            </w:rPr>
            <w:t xml:space="preserve"> Y </w:t>
          </w:r>
          <w:r>
            <w:rPr>
              <w:rFonts w:ascii="Arial" w:hAnsi="Arial" w:cs="Arial"/>
              <w:b/>
              <w:sz w:val="18"/>
              <w:szCs w:val="18"/>
            </w:rPr>
            <w:t>MINAS</w:t>
          </w:r>
          <w:r w:rsidR="005C1843">
            <w:rPr>
              <w:rFonts w:ascii="Arial" w:hAnsi="Arial" w:cs="Arial"/>
              <w:b/>
              <w:sz w:val="18"/>
              <w:szCs w:val="18"/>
            </w:rPr>
            <w:t xml:space="preserve"> </w:t>
          </w:r>
          <w:r w:rsidR="005C1843">
            <w:rPr>
              <w:rFonts w:ascii="Arial" w:hAnsi="Arial" w:cs="Arial"/>
              <w:b/>
              <w:sz w:val="20"/>
              <w:szCs w:val="20"/>
            </w:rPr>
            <w:t>(DIR3: A06027837)</w:t>
          </w:r>
        </w:p>
        <w:p w:rsidR="00737329" w:rsidRPr="00575B39" w:rsidRDefault="00737329" w:rsidP="00AC7C7B">
          <w:pPr>
            <w:rPr>
              <w:rFonts w:ascii="Arial" w:hAnsi="Arial" w:cs="Arial"/>
              <w:sz w:val="14"/>
              <w:szCs w:val="14"/>
              <w:lang w:val="de-DE"/>
            </w:rPr>
          </w:pPr>
          <w:r w:rsidRPr="00D848B4">
            <w:rPr>
              <w:rFonts w:ascii="Arial" w:hAnsi="Arial" w:cs="Arial"/>
              <w:sz w:val="14"/>
              <w:szCs w:val="14"/>
              <w:lang w:val="de-DE"/>
            </w:rPr>
            <w:t>C/</w:t>
          </w:r>
          <w:r w:rsidRPr="00D848B4">
            <w:rPr>
              <w:sz w:val="14"/>
              <w:szCs w:val="14"/>
              <w:lang w:val="de-DE"/>
            </w:rPr>
            <w:t xml:space="preserve"> 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 xml:space="preserve">Albert Einstein, 2 (PCTCAN) - 39011 Santander - Teléf. 942 200 033 – </w:t>
          </w:r>
          <w:r>
            <w:rPr>
              <w:rFonts w:ascii="Arial" w:hAnsi="Arial" w:cs="Arial"/>
              <w:sz w:val="14"/>
              <w:szCs w:val="14"/>
              <w:lang w:val="de-DE"/>
            </w:rPr>
            <w:t>https://dg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>icc.cantabria.es – dgi</w:t>
          </w:r>
          <w:r>
            <w:rPr>
              <w:rFonts w:ascii="Arial" w:hAnsi="Arial" w:cs="Arial"/>
              <w:sz w:val="14"/>
              <w:szCs w:val="14"/>
              <w:lang w:val="de-DE"/>
            </w:rPr>
            <w:t>em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 xml:space="preserve">@cantabria.es </w:t>
          </w:r>
        </w:p>
      </w:tc>
    </w:tr>
    <w:tr w:rsidR="00737329" w:rsidRPr="007A271D" w:rsidTr="00B73998">
      <w:tc>
        <w:tcPr>
          <w:tcW w:w="10205" w:type="dxa"/>
          <w:tcBorders>
            <w:top w:val="single" w:sz="4" w:space="0" w:color="auto"/>
          </w:tcBorders>
          <w:shd w:val="clear" w:color="auto" w:fill="auto"/>
          <w:tcMar>
            <w:left w:w="0" w:type="dxa"/>
            <w:right w:w="0" w:type="dxa"/>
          </w:tcMar>
        </w:tcPr>
        <w:p w:rsidR="00737329" w:rsidRDefault="00737329" w:rsidP="00AC7C7B">
          <w:pPr>
            <w:jc w:val="both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sz w:val="12"/>
              <w:szCs w:val="12"/>
            </w:rPr>
            <w:t>Para información básica sobre protección de datos de carácter personal consultar el final de este documento.</w:t>
          </w:r>
        </w:p>
        <w:p w:rsidR="00737329" w:rsidRPr="00E326A3" w:rsidRDefault="00737329" w:rsidP="00AC7C7B">
          <w:pPr>
            <w:jc w:val="both"/>
            <w:rPr>
              <w:rFonts w:ascii="Arial" w:hAnsi="Arial" w:cs="Arial"/>
              <w:sz w:val="4"/>
              <w:szCs w:val="4"/>
            </w:rPr>
          </w:pPr>
        </w:p>
        <w:p w:rsidR="00737329" w:rsidRPr="00AC7C7B" w:rsidRDefault="00737329" w:rsidP="00AC7C7B">
          <w:pPr>
            <w:tabs>
              <w:tab w:val="num" w:pos="1440"/>
            </w:tabs>
            <w:jc w:val="both"/>
            <w:rPr>
              <w:rFonts w:ascii="Arial" w:hAnsi="Arial" w:cs="Arial"/>
              <w:sz w:val="12"/>
              <w:szCs w:val="12"/>
            </w:rPr>
          </w:pPr>
          <w:r w:rsidRPr="00B668F1">
            <w:rPr>
              <w:rFonts w:ascii="Arial" w:hAnsi="Arial" w:cs="Arial"/>
              <w:sz w:val="12"/>
              <w:szCs w:val="12"/>
            </w:rPr>
            <w:t>Para cualquier consulta relacionada con el procedimiento puede dirigirse al teléfono indicado más arriba en horario de 9:00 a 14:00 horas de lunes a viernes no festivos</w:t>
          </w:r>
          <w:r>
            <w:rPr>
              <w:rFonts w:ascii="Arial" w:hAnsi="Arial" w:cs="Arial"/>
              <w:sz w:val="12"/>
              <w:szCs w:val="12"/>
            </w:rPr>
            <w:t>,</w:t>
          </w:r>
          <w:r w:rsidRPr="00B668F1">
            <w:rPr>
              <w:rFonts w:ascii="Arial" w:hAnsi="Arial" w:cs="Arial"/>
              <w:sz w:val="12"/>
              <w:szCs w:val="12"/>
            </w:rPr>
            <w:t xml:space="preserve"> o al número de información administrativa 012 (902 139 012 si llama desde fuera de la Comunidad Autónoma), en horario de 9:00 a 21:00 horas de lunes a viernes no festivos y de 9:00 a </w:t>
          </w:r>
          <w:r>
            <w:rPr>
              <w:rFonts w:ascii="Arial" w:hAnsi="Arial" w:cs="Arial"/>
              <w:sz w:val="12"/>
              <w:szCs w:val="12"/>
            </w:rPr>
            <w:t>14:00 horas sábados no festivos</w:t>
          </w:r>
        </w:p>
      </w:tc>
    </w:tr>
  </w:tbl>
  <w:p w:rsidR="00737329" w:rsidRDefault="00737329" w:rsidP="00AC7C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329" w:rsidRDefault="00737329">
      <w:r>
        <w:separator/>
      </w:r>
    </w:p>
  </w:footnote>
  <w:footnote w:type="continuationSeparator" w:id="0">
    <w:p w:rsidR="00737329" w:rsidRDefault="007373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329" w:rsidRPr="00126AD2" w:rsidRDefault="005872EA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  <w:r w:rsidRPr="005872EA">
      <w:rPr>
        <w:rFonts w:ascii="Arial" w:hAnsi="Arial" w:cs="Arial"/>
        <w:i/>
        <w:noProof/>
        <w:sz w:val="14"/>
        <w:szCs w:val="16"/>
        <w:lang w:eastAsia="es-ES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18622BAC" wp14:editId="093232D0">
              <wp:simplePos x="0" y="0"/>
              <wp:positionH relativeFrom="column">
                <wp:posOffset>5256530</wp:posOffset>
              </wp:positionH>
              <wp:positionV relativeFrom="paragraph">
                <wp:posOffset>184785</wp:posOffset>
              </wp:positionV>
              <wp:extent cx="1187450" cy="453390"/>
              <wp:effectExtent l="0" t="0" r="12700" b="22860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7450" cy="45339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9933"/>
                        </a:solidFill>
                        <a:prstDash val="solid"/>
                      </a:ln>
                    </wps:spPr>
                    <wps:txbx>
                      <w:txbxContent>
                        <w:p w:rsidR="005872EA" w:rsidRPr="000B0206" w:rsidRDefault="005872EA" w:rsidP="005872EA">
                          <w:pPr>
                            <w:rPr>
                              <w:rFonts w:ascii="Trebuchet MS" w:hAnsi="Trebuchet MS"/>
                              <w:b/>
                              <w:color w:val="FF9933"/>
                              <w:sz w:val="44"/>
                              <w:szCs w:val="72"/>
                            </w:rPr>
                          </w:pPr>
                          <w:r w:rsidRPr="00676F82">
                            <w:rPr>
                              <w:rFonts w:ascii="Trebuchet MS" w:hAnsi="Trebuchet MS"/>
                              <w:b/>
                              <w:color w:val="FF9933"/>
                              <w:sz w:val="40"/>
                              <w:szCs w:val="40"/>
                            </w:rPr>
                            <w:t xml:space="preserve">CRECE </w:t>
                          </w:r>
                          <w:r w:rsidRPr="000B0206">
                            <w:rPr>
                              <w:rFonts w:ascii="Trebuchet MS" w:hAnsi="Trebuchet MS"/>
                              <w:b/>
                              <w:color w:val="FF9933"/>
                              <w:sz w:val="44"/>
                              <w:szCs w:val="72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622BAC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left:0;text-align:left;margin-left:413.9pt;margin-top:14.55pt;width:93.5pt;height:35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" filled="f" strokecolor="#f93" strokeweight=".25pt">
              <v:path arrowok="t"/>
              <v:textbox>
                <w:txbxContent>
                  <w:p w:rsidR="005872EA" w:rsidRPr="000B0206" w:rsidRDefault="005872EA" w:rsidP="005872EA">
                    <w:pPr>
                      <w:rPr>
                        <w:rFonts w:ascii="Trebuchet MS" w:hAnsi="Trebuchet MS"/>
                        <w:b/>
                        <w:color w:val="FF9933"/>
                        <w:sz w:val="44"/>
                        <w:szCs w:val="72"/>
                      </w:rPr>
                    </w:pPr>
                    <w:r w:rsidRPr="00676F82">
                      <w:rPr>
                        <w:rFonts w:ascii="Trebuchet MS" w:hAnsi="Trebuchet MS"/>
                        <w:b/>
                        <w:color w:val="FF9933"/>
                        <w:sz w:val="40"/>
                        <w:szCs w:val="40"/>
                      </w:rPr>
                      <w:t xml:space="preserve">CRECE </w:t>
                    </w:r>
                    <w:r w:rsidRPr="000B0206">
                      <w:rPr>
                        <w:rFonts w:ascii="Trebuchet MS" w:hAnsi="Trebuchet MS"/>
                        <w:b/>
                        <w:color w:val="FF9933"/>
                        <w:sz w:val="44"/>
                        <w:szCs w:val="72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Pr="005872EA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91008" behindDoc="0" locked="0" layoutInCell="1" allowOverlap="1" wp14:anchorId="1506784E" wp14:editId="3441FE5C">
          <wp:simplePos x="0" y="0"/>
          <wp:positionH relativeFrom="column">
            <wp:posOffset>909955</wp:posOffset>
          </wp:positionH>
          <wp:positionV relativeFrom="paragraph">
            <wp:posOffset>17780</wp:posOffset>
          </wp:positionV>
          <wp:extent cx="1470660" cy="723900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066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72EA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92032" behindDoc="0" locked="0" layoutInCell="1" allowOverlap="1" wp14:anchorId="2A15E378" wp14:editId="24C44D8F">
          <wp:simplePos x="0" y="0"/>
          <wp:positionH relativeFrom="margin">
            <wp:posOffset>2334895</wp:posOffset>
          </wp:positionH>
          <wp:positionV relativeFrom="paragraph">
            <wp:posOffset>215265</wp:posOffset>
          </wp:positionV>
          <wp:extent cx="1447165" cy="305435"/>
          <wp:effectExtent l="0" t="0" r="63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165" cy="305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72EA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93056" behindDoc="0" locked="0" layoutInCell="1" allowOverlap="1" wp14:anchorId="4853B763" wp14:editId="4EAF24CF">
          <wp:simplePos x="0" y="0"/>
          <wp:positionH relativeFrom="margin">
            <wp:posOffset>0</wp:posOffset>
          </wp:positionH>
          <wp:positionV relativeFrom="paragraph">
            <wp:posOffset>-110185</wp:posOffset>
          </wp:positionV>
          <wp:extent cx="923290" cy="93599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37329" w:rsidRPr="00126AD2" w:rsidRDefault="00737329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C7C7B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764524CD" wp14:editId="55A1B6F2">
              <wp:simplePos x="0" y="0"/>
              <wp:positionH relativeFrom="margin">
                <wp:posOffset>0</wp:posOffset>
              </wp:positionH>
              <wp:positionV relativeFrom="margin">
                <wp:posOffset>-757555</wp:posOffset>
              </wp:positionV>
              <wp:extent cx="6479540" cy="576000"/>
              <wp:effectExtent l="0" t="0" r="0" b="0"/>
              <wp:wrapNone/>
              <wp:docPr id="1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576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737329" w:rsidRDefault="00737329" w:rsidP="00AC7C7B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A</w:t>
                          </w:r>
                          <w:r w:rsidR="005872EA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NEXO 3 – CRECE 2</w:t>
                          </w:r>
                        </w:p>
                        <w:p w:rsidR="00737329" w:rsidRPr="00A67D85" w:rsidRDefault="00737329" w:rsidP="00AC7C7B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 w:rsidRPr="00A67D85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DECLARACIÓN DE CUMPLIMIENTO DEL EFECTO INCENTIVADOR Y</w:t>
                          </w:r>
                        </w:p>
                        <w:p w:rsidR="00737329" w:rsidRPr="00A67D85" w:rsidRDefault="00737329" w:rsidP="00AC7C7B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 w:rsidRPr="00A67D85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CLASIFICACIÓN DEL PROYECTO DE INVERSIÓN COMO SUBVENCIONABLE</w:t>
                          </w:r>
                        </w:p>
                        <w:p w:rsidR="005872EA" w:rsidRDefault="005872EA" w:rsidP="005872EA">
                          <w:pPr>
                            <w:jc w:val="center"/>
                          </w:pPr>
                          <w:r w:rsidRPr="000840A6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(Artíc</w:t>
                          </w:r>
                          <w:r w:rsidR="00AB6148" w:rsidRPr="000840A6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ulos 17, 18 y 19 del Decreto 4/2025 de </w:t>
                          </w:r>
                          <w:r w:rsidR="000840A6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6 de febrero</w:t>
                          </w:r>
                          <w:r w:rsidRPr="000840A6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)</w:t>
                          </w:r>
                        </w:p>
                        <w:p w:rsidR="00737329" w:rsidRDefault="00737329" w:rsidP="00AC7C7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36000" tIns="7200" rIns="3600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4524CD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7" type="#_x0000_t202" style="position:absolute;left:0;text-align:left;margin-left:0;margin-top:-59.65pt;width:510.2pt;height:45.3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" fillcolor="#7f7f7f [1612]" stroked="f">
              <v:textbox inset="1mm,.2mm,1mm,0">
                <w:txbxContent>
                  <w:p w:rsidR="00737329" w:rsidRDefault="00737329" w:rsidP="00AC7C7B">
                    <w:pPr>
                      <w:jc w:val="center"/>
                      <w:outlineLvl w:val="0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A</w:t>
                    </w:r>
                    <w:r w:rsidR="005872EA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NEXO 3 – CRECE 2</w:t>
                    </w:r>
                  </w:p>
                  <w:p w:rsidR="00737329" w:rsidRPr="00A67D85" w:rsidRDefault="00737329" w:rsidP="00AC7C7B">
                    <w:pPr>
                      <w:jc w:val="center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 w:rsidRPr="00A67D85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DECLARACIÓN DE CUMPLIMIENTO DEL EFECTO INCENTIVADOR Y</w:t>
                    </w:r>
                  </w:p>
                  <w:p w:rsidR="00737329" w:rsidRPr="00A67D85" w:rsidRDefault="00737329" w:rsidP="00AC7C7B">
                    <w:pPr>
                      <w:jc w:val="center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 w:rsidRPr="00A67D85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CLASIFICACIÓN DEL PROYECTO DE INVERSIÓN COMO SUBVENCIONABLE</w:t>
                    </w:r>
                  </w:p>
                  <w:p w:rsidR="005872EA" w:rsidRDefault="005872EA" w:rsidP="005872EA">
                    <w:pPr>
                      <w:jc w:val="center"/>
                    </w:pPr>
                    <w:r w:rsidRPr="000840A6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(Artíc</w:t>
                    </w:r>
                    <w:r w:rsidR="00AB6148" w:rsidRPr="000840A6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 xml:space="preserve">ulos 17, 18 y 19 del Decreto 4/2025 de </w:t>
                    </w:r>
                    <w:r w:rsidR="000840A6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6 de febrero</w:t>
                    </w:r>
                    <w:r w:rsidRPr="000840A6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)</w:t>
                    </w:r>
                  </w:p>
                  <w:p w:rsidR="00737329" w:rsidRDefault="00737329" w:rsidP="00AC7C7B">
                    <w:pPr>
                      <w:jc w:val="center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Pr="00126AD2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Pr="00AC7C7B" w:rsidRDefault="00737329" w:rsidP="00AC7C7B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 w:rsidRPr="00126AD2">
      <w:rPr>
        <w:rFonts w:ascii="Arial" w:hAnsi="Arial" w:cs="Arial"/>
        <w:i/>
        <w:sz w:val="14"/>
        <w:szCs w:val="16"/>
      </w:rPr>
      <w:t xml:space="preserve">Página </w:t>
    </w:r>
    <w:r w:rsidRPr="00126AD2">
      <w:rPr>
        <w:rFonts w:ascii="Arial" w:hAnsi="Arial" w:cs="Arial"/>
        <w:i/>
        <w:sz w:val="14"/>
        <w:szCs w:val="16"/>
      </w:rPr>
      <w:fldChar w:fldCharType="begin"/>
    </w:r>
    <w:r w:rsidRPr="00126AD2">
      <w:rPr>
        <w:rFonts w:ascii="Arial" w:hAnsi="Arial" w:cs="Arial"/>
        <w:i/>
        <w:sz w:val="14"/>
        <w:szCs w:val="16"/>
      </w:rPr>
      <w:instrText xml:space="preserve"> PAGE </w:instrText>
    </w:r>
    <w:r w:rsidRPr="00126AD2">
      <w:rPr>
        <w:rFonts w:ascii="Arial" w:hAnsi="Arial" w:cs="Arial"/>
        <w:i/>
        <w:sz w:val="14"/>
        <w:szCs w:val="16"/>
      </w:rPr>
      <w:fldChar w:fldCharType="separate"/>
    </w:r>
    <w:r w:rsidR="005C1843">
      <w:rPr>
        <w:rFonts w:ascii="Arial" w:hAnsi="Arial" w:cs="Arial"/>
        <w:i/>
        <w:noProof/>
        <w:sz w:val="14"/>
        <w:szCs w:val="16"/>
      </w:rPr>
      <w:t>4</w:t>
    </w:r>
    <w:r w:rsidRPr="00126AD2">
      <w:rPr>
        <w:rFonts w:ascii="Arial" w:hAnsi="Arial" w:cs="Arial"/>
        <w:i/>
        <w:sz w:val="14"/>
        <w:szCs w:val="16"/>
      </w:rPr>
      <w:fldChar w:fldCharType="end"/>
    </w:r>
    <w:r w:rsidRPr="00126AD2">
      <w:rPr>
        <w:rFonts w:ascii="Arial" w:hAnsi="Arial" w:cs="Arial"/>
        <w:i/>
        <w:sz w:val="14"/>
        <w:szCs w:val="16"/>
      </w:rPr>
      <w:t xml:space="preserve"> de 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begin"/>
    </w:r>
    <w:r w:rsidRPr="00126AD2">
      <w:rPr>
        <w:rStyle w:val="Nmerodepgina"/>
        <w:rFonts w:ascii="Arial" w:hAnsi="Arial" w:cs="Arial"/>
        <w:i/>
        <w:sz w:val="14"/>
        <w:szCs w:val="16"/>
      </w:rPr>
      <w:instrText xml:space="preserve"> NUMPAGES </w:instrTex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separate"/>
    </w:r>
    <w:r w:rsidR="005C1843">
      <w:rPr>
        <w:rStyle w:val="Nmerodepgina"/>
        <w:rFonts w:ascii="Arial" w:hAnsi="Arial" w:cs="Arial"/>
        <w:i/>
        <w:noProof/>
        <w:sz w:val="14"/>
        <w:szCs w:val="16"/>
      </w:rPr>
      <w:t>4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329" w:rsidRPr="00126AD2" w:rsidRDefault="001A2A96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  <w:r w:rsidRPr="001A2A96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87936" behindDoc="0" locked="0" layoutInCell="1" allowOverlap="1" wp14:anchorId="7DF41659" wp14:editId="180A5C8E">
          <wp:simplePos x="0" y="0"/>
          <wp:positionH relativeFrom="margin">
            <wp:posOffset>0</wp:posOffset>
          </wp:positionH>
          <wp:positionV relativeFrom="paragraph">
            <wp:posOffset>-161925</wp:posOffset>
          </wp:positionV>
          <wp:extent cx="923290" cy="93599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A2A96">
      <w:rPr>
        <w:rFonts w:ascii="Arial" w:hAnsi="Arial" w:cs="Arial"/>
        <w:i/>
        <w:noProof/>
        <w:sz w:val="14"/>
        <w:szCs w:val="16"/>
        <w:lang w:eastAsia="es-ES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1F3F8AF0" wp14:editId="63C1D9C6">
              <wp:simplePos x="0" y="0"/>
              <wp:positionH relativeFrom="column">
                <wp:posOffset>5256530</wp:posOffset>
              </wp:positionH>
              <wp:positionV relativeFrom="paragraph">
                <wp:posOffset>136525</wp:posOffset>
              </wp:positionV>
              <wp:extent cx="1187450" cy="453390"/>
              <wp:effectExtent l="0" t="0" r="12700" b="2286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7450" cy="45339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9933"/>
                        </a:solidFill>
                        <a:prstDash val="solid"/>
                      </a:ln>
                    </wps:spPr>
                    <wps:txbx>
                      <w:txbxContent>
                        <w:p w:rsidR="001A2A96" w:rsidRPr="000B0206" w:rsidRDefault="001A2A96" w:rsidP="001A2A96">
                          <w:pPr>
                            <w:rPr>
                              <w:rFonts w:ascii="Trebuchet MS" w:hAnsi="Trebuchet MS"/>
                              <w:b/>
                              <w:color w:val="FF9933"/>
                              <w:sz w:val="44"/>
                              <w:szCs w:val="72"/>
                            </w:rPr>
                          </w:pPr>
                          <w:r w:rsidRPr="00676F82">
                            <w:rPr>
                              <w:rFonts w:ascii="Trebuchet MS" w:hAnsi="Trebuchet MS"/>
                              <w:b/>
                              <w:color w:val="FF9933"/>
                              <w:sz w:val="40"/>
                              <w:szCs w:val="40"/>
                            </w:rPr>
                            <w:t xml:space="preserve">CRECE </w:t>
                          </w:r>
                          <w:r w:rsidRPr="000B0206">
                            <w:rPr>
                              <w:rFonts w:ascii="Trebuchet MS" w:hAnsi="Trebuchet MS"/>
                              <w:b/>
                              <w:color w:val="FF9933"/>
                              <w:sz w:val="44"/>
                              <w:szCs w:val="72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3F8AF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13.9pt;margin-top:10.75pt;width:93.5pt;height:35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" filled="f" strokecolor="#f93" strokeweight=".25pt">
              <v:path arrowok="t"/>
              <v:textbox>
                <w:txbxContent>
                  <w:p w:rsidR="001A2A96" w:rsidRPr="000B0206" w:rsidRDefault="001A2A96" w:rsidP="001A2A96">
                    <w:pPr>
                      <w:rPr>
                        <w:rFonts w:ascii="Trebuchet MS" w:hAnsi="Trebuchet MS"/>
                        <w:b/>
                        <w:color w:val="FF9933"/>
                        <w:sz w:val="44"/>
                        <w:szCs w:val="72"/>
                      </w:rPr>
                    </w:pPr>
                    <w:r w:rsidRPr="00676F82">
                      <w:rPr>
                        <w:rFonts w:ascii="Trebuchet MS" w:hAnsi="Trebuchet MS"/>
                        <w:b/>
                        <w:color w:val="FF9933"/>
                        <w:sz w:val="40"/>
                        <w:szCs w:val="40"/>
                      </w:rPr>
                      <w:t xml:space="preserve">CRECE </w:t>
                    </w:r>
                    <w:r w:rsidRPr="000B0206">
                      <w:rPr>
                        <w:rFonts w:ascii="Trebuchet MS" w:hAnsi="Trebuchet MS"/>
                        <w:b/>
                        <w:color w:val="FF9933"/>
                        <w:sz w:val="44"/>
                        <w:szCs w:val="72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Pr="001A2A96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84864" behindDoc="0" locked="0" layoutInCell="1" allowOverlap="1" wp14:anchorId="24102338" wp14:editId="1A23DE68">
          <wp:simplePos x="0" y="0"/>
          <wp:positionH relativeFrom="column">
            <wp:posOffset>909955</wp:posOffset>
          </wp:positionH>
          <wp:positionV relativeFrom="paragraph">
            <wp:posOffset>-30480</wp:posOffset>
          </wp:positionV>
          <wp:extent cx="1470660" cy="7239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066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A2A96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85888" behindDoc="0" locked="0" layoutInCell="1" allowOverlap="1" wp14:anchorId="4D870304" wp14:editId="4F8B7FF4">
          <wp:simplePos x="0" y="0"/>
          <wp:positionH relativeFrom="margin">
            <wp:posOffset>2334895</wp:posOffset>
          </wp:positionH>
          <wp:positionV relativeFrom="paragraph">
            <wp:posOffset>167005</wp:posOffset>
          </wp:positionV>
          <wp:extent cx="1447165" cy="305435"/>
          <wp:effectExtent l="0" t="0" r="63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165" cy="305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37329" w:rsidRPr="00126AD2" w:rsidRDefault="00737329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67D85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:rsidR="00737329" w:rsidRPr="00126AD2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2564F998" wp14:editId="2DC7F311">
              <wp:simplePos x="0" y="0"/>
              <wp:positionH relativeFrom="margin">
                <wp:posOffset>0</wp:posOffset>
              </wp:positionH>
              <wp:positionV relativeFrom="margin">
                <wp:posOffset>-757555</wp:posOffset>
              </wp:positionV>
              <wp:extent cx="6479540" cy="576000"/>
              <wp:effectExtent l="0" t="0" r="0" b="0"/>
              <wp:wrapNone/>
              <wp:docPr id="1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576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737329" w:rsidRDefault="00892673" w:rsidP="00A67D85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A</w:t>
                          </w:r>
                          <w:r w:rsidR="006E5864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NEXO 3 – CRECE 2 </w:t>
                          </w:r>
                        </w:p>
                        <w:p w:rsidR="00737329" w:rsidRPr="00A67D85" w:rsidRDefault="00737329" w:rsidP="00A67D8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 w:rsidRPr="00A67D85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DECLARACIÓN DE CUMPLIMIENTO DEL EFECTO INCENTIVADOR Y</w:t>
                          </w:r>
                        </w:p>
                        <w:p w:rsidR="00737329" w:rsidRPr="00A67D85" w:rsidRDefault="00737329" w:rsidP="00A67D8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</w:pPr>
                          <w:r w:rsidRPr="00A67D85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CLASIFICACIÓN DEL PROYECTO DE INVERSIÓN COMO SUBVENCIONABLE</w:t>
                          </w:r>
                        </w:p>
                        <w:p w:rsidR="00737329" w:rsidRDefault="00737329" w:rsidP="00A67D85">
                          <w:pPr>
                            <w:jc w:val="center"/>
                          </w:pPr>
                          <w:r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(Artículos </w:t>
                          </w:r>
                          <w:r w:rsidR="006E5864"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17</w:t>
                          </w:r>
                          <w:r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, </w:t>
                          </w:r>
                          <w:r w:rsidR="006E5864"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18 y 19 del Decreto </w:t>
                          </w:r>
                          <w:r w:rsidR="00AB6148"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4/2025</w:t>
                          </w:r>
                          <w:r w:rsidR="00826A7B"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, de 6 de febrero</w:t>
                          </w:r>
                          <w:r w:rsidRPr="00826A7B">
                            <w:rPr>
                              <w:rFonts w:ascii="Arial" w:hAnsi="Arial" w:cs="Arial"/>
                              <w:b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)</w:t>
                          </w:r>
                        </w:p>
                      </w:txbxContent>
                    </wps:txbx>
                    <wps:bodyPr rot="0" vert="horz" wrap="square" lIns="36000" tIns="7200" rIns="3600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64F998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0;margin-top:-59.65pt;width:510.2pt;height:45.3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" fillcolor="#7f7f7f [1612]" stroked="f">
              <v:textbox inset="1mm,.2mm,1mm,0">
                <w:txbxContent>
                  <w:p w:rsidR="00737329" w:rsidRDefault="00892673" w:rsidP="00A67D85">
                    <w:pPr>
                      <w:jc w:val="center"/>
                      <w:outlineLvl w:val="0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A</w:t>
                    </w:r>
                    <w:r w:rsidR="006E5864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 xml:space="preserve">NEXO 3 – CRECE 2 </w:t>
                    </w:r>
                  </w:p>
                  <w:p w:rsidR="00737329" w:rsidRPr="00A67D85" w:rsidRDefault="00737329" w:rsidP="00A67D85">
                    <w:pPr>
                      <w:jc w:val="center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 w:rsidRPr="00A67D85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DECLARACIÓN DE CUMPLIMIENTO DEL EFECTO INCENTIVADOR Y</w:t>
                    </w:r>
                  </w:p>
                  <w:p w:rsidR="00737329" w:rsidRPr="00A67D85" w:rsidRDefault="00737329" w:rsidP="00A67D85">
                    <w:pPr>
                      <w:jc w:val="center"/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</w:pPr>
                    <w:r w:rsidRPr="00A67D85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CLASIFICACIÓN DEL PROYECTO DE INVERSIÓN COMO SUBVENCIONABLE</w:t>
                    </w:r>
                  </w:p>
                  <w:p w:rsidR="00737329" w:rsidRDefault="00737329" w:rsidP="00A67D85">
                    <w:pPr>
                      <w:jc w:val="center"/>
                    </w:pPr>
                    <w:r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 xml:space="preserve">(Artículos </w:t>
                    </w:r>
                    <w:r w:rsidR="006E5864"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17</w:t>
                    </w:r>
                    <w:r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 xml:space="preserve">, </w:t>
                    </w:r>
                    <w:r w:rsidR="006E5864"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 xml:space="preserve">18 y 19 del Decreto </w:t>
                    </w:r>
                    <w:r w:rsidR="00AB6148"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4/2025</w:t>
                    </w:r>
                    <w:r w:rsidR="00826A7B"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, de 6 de febrero</w:t>
                    </w:r>
                    <w:r w:rsidRPr="00826A7B">
                      <w:rPr>
                        <w:rFonts w:ascii="Arial" w:hAnsi="Arial" w:cs="Arial"/>
                        <w:b/>
                        <w:color w:val="FFFFFF"/>
                        <w:spacing w:val="40"/>
                        <w:sz w:val="18"/>
                        <w:szCs w:val="18"/>
                      </w:rPr>
                      <w:t>)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Pr="00126AD2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:rsidR="00737329" w:rsidRPr="00A67D85" w:rsidRDefault="00737329" w:rsidP="00A67D85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 w:rsidRPr="00126AD2">
      <w:rPr>
        <w:rFonts w:ascii="Arial" w:hAnsi="Arial" w:cs="Arial"/>
        <w:i/>
        <w:sz w:val="14"/>
        <w:szCs w:val="16"/>
      </w:rPr>
      <w:t xml:space="preserve">Página </w:t>
    </w:r>
    <w:r w:rsidRPr="00126AD2">
      <w:rPr>
        <w:rFonts w:ascii="Arial" w:hAnsi="Arial" w:cs="Arial"/>
        <w:i/>
        <w:sz w:val="14"/>
        <w:szCs w:val="16"/>
      </w:rPr>
      <w:fldChar w:fldCharType="begin"/>
    </w:r>
    <w:r w:rsidRPr="00126AD2">
      <w:rPr>
        <w:rFonts w:ascii="Arial" w:hAnsi="Arial" w:cs="Arial"/>
        <w:i/>
        <w:sz w:val="14"/>
        <w:szCs w:val="16"/>
      </w:rPr>
      <w:instrText xml:space="preserve"> PAGE </w:instrText>
    </w:r>
    <w:r w:rsidRPr="00126AD2">
      <w:rPr>
        <w:rFonts w:ascii="Arial" w:hAnsi="Arial" w:cs="Arial"/>
        <w:i/>
        <w:sz w:val="14"/>
        <w:szCs w:val="16"/>
      </w:rPr>
      <w:fldChar w:fldCharType="separate"/>
    </w:r>
    <w:r w:rsidR="005C1843">
      <w:rPr>
        <w:rFonts w:ascii="Arial" w:hAnsi="Arial" w:cs="Arial"/>
        <w:i/>
        <w:noProof/>
        <w:sz w:val="14"/>
        <w:szCs w:val="16"/>
      </w:rPr>
      <w:t>1</w:t>
    </w:r>
    <w:r w:rsidRPr="00126AD2">
      <w:rPr>
        <w:rFonts w:ascii="Arial" w:hAnsi="Arial" w:cs="Arial"/>
        <w:i/>
        <w:sz w:val="14"/>
        <w:szCs w:val="16"/>
      </w:rPr>
      <w:fldChar w:fldCharType="end"/>
    </w:r>
    <w:r w:rsidRPr="00126AD2">
      <w:rPr>
        <w:rFonts w:ascii="Arial" w:hAnsi="Arial" w:cs="Arial"/>
        <w:i/>
        <w:sz w:val="14"/>
        <w:szCs w:val="16"/>
      </w:rPr>
      <w:t xml:space="preserve"> de 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begin"/>
    </w:r>
    <w:r w:rsidRPr="00126AD2">
      <w:rPr>
        <w:rStyle w:val="Nmerodepgina"/>
        <w:rFonts w:ascii="Arial" w:hAnsi="Arial" w:cs="Arial"/>
        <w:i/>
        <w:sz w:val="14"/>
        <w:szCs w:val="16"/>
      </w:rPr>
      <w:instrText xml:space="preserve"> NUMPAGES </w:instrTex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separate"/>
    </w:r>
    <w:r w:rsidR="005C1843">
      <w:rPr>
        <w:rStyle w:val="Nmerodepgina"/>
        <w:rFonts w:ascii="Arial" w:hAnsi="Arial" w:cs="Arial"/>
        <w:i/>
        <w:noProof/>
        <w:sz w:val="14"/>
        <w:szCs w:val="16"/>
      </w:rPr>
      <w:t>4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27EAD"/>
    <w:multiLevelType w:val="multilevel"/>
    <w:tmpl w:val="0C0A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/>
        <w:sz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/>
        <w:sz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421C7"/>
    <w:multiLevelType w:val="hybridMultilevel"/>
    <w:tmpl w:val="344E1F08"/>
    <w:lvl w:ilvl="0" w:tplc="715429F4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  <w:color w:val="auto"/>
        <w:sz w:val="18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3D02AB"/>
    <w:multiLevelType w:val="hybridMultilevel"/>
    <w:tmpl w:val="1C9E32DA"/>
    <w:lvl w:ilvl="0" w:tplc="46F0BB1C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  <w:color w:val="auto"/>
        <w:sz w:val="18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31041D"/>
    <w:multiLevelType w:val="hybridMultilevel"/>
    <w:tmpl w:val="07B03660"/>
    <w:lvl w:ilvl="0" w:tplc="4D2CEEF2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  <w:color w:val="auto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5363CE"/>
    <w:multiLevelType w:val="hybridMultilevel"/>
    <w:tmpl w:val="55389A34"/>
    <w:lvl w:ilvl="0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5427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35"/>
    <w:rsid w:val="00005A64"/>
    <w:rsid w:val="00005F27"/>
    <w:rsid w:val="00006198"/>
    <w:rsid w:val="00007D6D"/>
    <w:rsid w:val="00011F6D"/>
    <w:rsid w:val="00011FEF"/>
    <w:rsid w:val="000123D1"/>
    <w:rsid w:val="00014B25"/>
    <w:rsid w:val="00015029"/>
    <w:rsid w:val="00020638"/>
    <w:rsid w:val="00021B74"/>
    <w:rsid w:val="00024305"/>
    <w:rsid w:val="00025405"/>
    <w:rsid w:val="00026CAF"/>
    <w:rsid w:val="000274C9"/>
    <w:rsid w:val="0003039B"/>
    <w:rsid w:val="000303C3"/>
    <w:rsid w:val="000305CC"/>
    <w:rsid w:val="00030A3C"/>
    <w:rsid w:val="000317BE"/>
    <w:rsid w:val="00032792"/>
    <w:rsid w:val="00035B09"/>
    <w:rsid w:val="00037618"/>
    <w:rsid w:val="00040A56"/>
    <w:rsid w:val="000415B5"/>
    <w:rsid w:val="000439B1"/>
    <w:rsid w:val="0004591E"/>
    <w:rsid w:val="00047982"/>
    <w:rsid w:val="0005125F"/>
    <w:rsid w:val="00051F5E"/>
    <w:rsid w:val="000550DB"/>
    <w:rsid w:val="00057712"/>
    <w:rsid w:val="000602A6"/>
    <w:rsid w:val="00061482"/>
    <w:rsid w:val="0006376E"/>
    <w:rsid w:val="00063ED2"/>
    <w:rsid w:val="0006470D"/>
    <w:rsid w:val="00066FBD"/>
    <w:rsid w:val="00070B1D"/>
    <w:rsid w:val="0007467E"/>
    <w:rsid w:val="00076284"/>
    <w:rsid w:val="00081B8A"/>
    <w:rsid w:val="00083E72"/>
    <w:rsid w:val="000840A6"/>
    <w:rsid w:val="00084FBF"/>
    <w:rsid w:val="00086903"/>
    <w:rsid w:val="0008778B"/>
    <w:rsid w:val="00087886"/>
    <w:rsid w:val="00090409"/>
    <w:rsid w:val="00090D88"/>
    <w:rsid w:val="0009748D"/>
    <w:rsid w:val="0009791C"/>
    <w:rsid w:val="000A11F1"/>
    <w:rsid w:val="000A1CBB"/>
    <w:rsid w:val="000A3CD5"/>
    <w:rsid w:val="000A4494"/>
    <w:rsid w:val="000A5B3C"/>
    <w:rsid w:val="000A79C1"/>
    <w:rsid w:val="000B1FC9"/>
    <w:rsid w:val="000B2DA0"/>
    <w:rsid w:val="000B3C03"/>
    <w:rsid w:val="000B4A1A"/>
    <w:rsid w:val="000B5DB8"/>
    <w:rsid w:val="000C26FF"/>
    <w:rsid w:val="000C327C"/>
    <w:rsid w:val="000C4DA0"/>
    <w:rsid w:val="000C52AA"/>
    <w:rsid w:val="000C74CD"/>
    <w:rsid w:val="000D0605"/>
    <w:rsid w:val="000D1ABF"/>
    <w:rsid w:val="000D3E8A"/>
    <w:rsid w:val="000D69DD"/>
    <w:rsid w:val="000D7F0D"/>
    <w:rsid w:val="000E0D47"/>
    <w:rsid w:val="000E0E3F"/>
    <w:rsid w:val="000E2E75"/>
    <w:rsid w:val="000E37DA"/>
    <w:rsid w:val="000E63C6"/>
    <w:rsid w:val="000E6CF4"/>
    <w:rsid w:val="000F066A"/>
    <w:rsid w:val="000F66F6"/>
    <w:rsid w:val="00101584"/>
    <w:rsid w:val="00101DBC"/>
    <w:rsid w:val="00112318"/>
    <w:rsid w:val="001151DB"/>
    <w:rsid w:val="00116AE1"/>
    <w:rsid w:val="0012667B"/>
    <w:rsid w:val="0013271C"/>
    <w:rsid w:val="00133053"/>
    <w:rsid w:val="001376FF"/>
    <w:rsid w:val="00145841"/>
    <w:rsid w:val="00153B58"/>
    <w:rsid w:val="00154BCF"/>
    <w:rsid w:val="00154DB0"/>
    <w:rsid w:val="00154FDA"/>
    <w:rsid w:val="00155309"/>
    <w:rsid w:val="0015628D"/>
    <w:rsid w:val="0015690B"/>
    <w:rsid w:val="001614CD"/>
    <w:rsid w:val="00164D84"/>
    <w:rsid w:val="0017028A"/>
    <w:rsid w:val="001739AE"/>
    <w:rsid w:val="00174500"/>
    <w:rsid w:val="00174529"/>
    <w:rsid w:val="00181049"/>
    <w:rsid w:val="0018254E"/>
    <w:rsid w:val="001836D9"/>
    <w:rsid w:val="001839FF"/>
    <w:rsid w:val="00183BF7"/>
    <w:rsid w:val="00184B81"/>
    <w:rsid w:val="00191971"/>
    <w:rsid w:val="00192645"/>
    <w:rsid w:val="001947E7"/>
    <w:rsid w:val="00197B2B"/>
    <w:rsid w:val="00197BF8"/>
    <w:rsid w:val="001A0400"/>
    <w:rsid w:val="001A093E"/>
    <w:rsid w:val="001A146F"/>
    <w:rsid w:val="001A2107"/>
    <w:rsid w:val="001A2A96"/>
    <w:rsid w:val="001A667A"/>
    <w:rsid w:val="001A7278"/>
    <w:rsid w:val="001B00D4"/>
    <w:rsid w:val="001B0506"/>
    <w:rsid w:val="001B109B"/>
    <w:rsid w:val="001B11F2"/>
    <w:rsid w:val="001B3D59"/>
    <w:rsid w:val="001C01DA"/>
    <w:rsid w:val="001C07BE"/>
    <w:rsid w:val="001C2941"/>
    <w:rsid w:val="001C2EBD"/>
    <w:rsid w:val="001C655E"/>
    <w:rsid w:val="001C6760"/>
    <w:rsid w:val="001C79D6"/>
    <w:rsid w:val="001D07CC"/>
    <w:rsid w:val="001D1DDB"/>
    <w:rsid w:val="001D279B"/>
    <w:rsid w:val="001D371E"/>
    <w:rsid w:val="001D44B8"/>
    <w:rsid w:val="001D467C"/>
    <w:rsid w:val="001D4F51"/>
    <w:rsid w:val="001D58BD"/>
    <w:rsid w:val="001D77DA"/>
    <w:rsid w:val="001D7EC8"/>
    <w:rsid w:val="001E0D73"/>
    <w:rsid w:val="001E0F7C"/>
    <w:rsid w:val="001E0FE4"/>
    <w:rsid w:val="001E1635"/>
    <w:rsid w:val="001E1D87"/>
    <w:rsid w:val="001E2050"/>
    <w:rsid w:val="001E298A"/>
    <w:rsid w:val="001E34E3"/>
    <w:rsid w:val="001E692D"/>
    <w:rsid w:val="001E7D6B"/>
    <w:rsid w:val="001F04E7"/>
    <w:rsid w:val="001F1859"/>
    <w:rsid w:val="001F498A"/>
    <w:rsid w:val="001F6E5E"/>
    <w:rsid w:val="00201C0C"/>
    <w:rsid w:val="0020563D"/>
    <w:rsid w:val="00205A6B"/>
    <w:rsid w:val="002100CE"/>
    <w:rsid w:val="002104BE"/>
    <w:rsid w:val="00210F12"/>
    <w:rsid w:val="002123E4"/>
    <w:rsid w:val="0021291B"/>
    <w:rsid w:val="00212CBE"/>
    <w:rsid w:val="00214206"/>
    <w:rsid w:val="00214F83"/>
    <w:rsid w:val="00216C06"/>
    <w:rsid w:val="00217773"/>
    <w:rsid w:val="00220D10"/>
    <w:rsid w:val="002249B3"/>
    <w:rsid w:val="002308F2"/>
    <w:rsid w:val="00230E78"/>
    <w:rsid w:val="00234468"/>
    <w:rsid w:val="00234AB4"/>
    <w:rsid w:val="0023552B"/>
    <w:rsid w:val="00237B5C"/>
    <w:rsid w:val="00240816"/>
    <w:rsid w:val="0024090D"/>
    <w:rsid w:val="00245179"/>
    <w:rsid w:val="00245AE1"/>
    <w:rsid w:val="00247494"/>
    <w:rsid w:val="00253D95"/>
    <w:rsid w:val="00270908"/>
    <w:rsid w:val="002710A6"/>
    <w:rsid w:val="0027471F"/>
    <w:rsid w:val="002764DA"/>
    <w:rsid w:val="0027749A"/>
    <w:rsid w:val="00277D03"/>
    <w:rsid w:val="002806FB"/>
    <w:rsid w:val="002812EF"/>
    <w:rsid w:val="00284C13"/>
    <w:rsid w:val="00284C7D"/>
    <w:rsid w:val="002854CC"/>
    <w:rsid w:val="00287FCB"/>
    <w:rsid w:val="002926CF"/>
    <w:rsid w:val="00292922"/>
    <w:rsid w:val="0029353A"/>
    <w:rsid w:val="00296B5C"/>
    <w:rsid w:val="002A3F08"/>
    <w:rsid w:val="002A4994"/>
    <w:rsid w:val="002A4A4D"/>
    <w:rsid w:val="002A533B"/>
    <w:rsid w:val="002B00E0"/>
    <w:rsid w:val="002B140E"/>
    <w:rsid w:val="002B17EE"/>
    <w:rsid w:val="002B241C"/>
    <w:rsid w:val="002B5F23"/>
    <w:rsid w:val="002C0B60"/>
    <w:rsid w:val="002C2B51"/>
    <w:rsid w:val="002C2F36"/>
    <w:rsid w:val="002C34FF"/>
    <w:rsid w:val="002C37E9"/>
    <w:rsid w:val="002C6739"/>
    <w:rsid w:val="002C6AFA"/>
    <w:rsid w:val="002D638D"/>
    <w:rsid w:val="002D64FF"/>
    <w:rsid w:val="002D68F4"/>
    <w:rsid w:val="002D7458"/>
    <w:rsid w:val="002E1496"/>
    <w:rsid w:val="002E4FFC"/>
    <w:rsid w:val="002F1AE8"/>
    <w:rsid w:val="002F1BD2"/>
    <w:rsid w:val="002F3F10"/>
    <w:rsid w:val="002F4064"/>
    <w:rsid w:val="002F41F2"/>
    <w:rsid w:val="002F42E0"/>
    <w:rsid w:val="002F48E9"/>
    <w:rsid w:val="002F521D"/>
    <w:rsid w:val="003007E0"/>
    <w:rsid w:val="003019C8"/>
    <w:rsid w:val="00303C9D"/>
    <w:rsid w:val="00304077"/>
    <w:rsid w:val="00305830"/>
    <w:rsid w:val="00310386"/>
    <w:rsid w:val="0031105D"/>
    <w:rsid w:val="003168BE"/>
    <w:rsid w:val="0032133B"/>
    <w:rsid w:val="00323AD3"/>
    <w:rsid w:val="003247BA"/>
    <w:rsid w:val="003250E5"/>
    <w:rsid w:val="0032723F"/>
    <w:rsid w:val="0032748B"/>
    <w:rsid w:val="0033438F"/>
    <w:rsid w:val="00334FB0"/>
    <w:rsid w:val="00335799"/>
    <w:rsid w:val="00336B7F"/>
    <w:rsid w:val="00340756"/>
    <w:rsid w:val="00340FD4"/>
    <w:rsid w:val="0034143F"/>
    <w:rsid w:val="0034300A"/>
    <w:rsid w:val="0034325B"/>
    <w:rsid w:val="0034449C"/>
    <w:rsid w:val="003448E8"/>
    <w:rsid w:val="0034634B"/>
    <w:rsid w:val="003503A8"/>
    <w:rsid w:val="003506C4"/>
    <w:rsid w:val="00352A19"/>
    <w:rsid w:val="00352D5C"/>
    <w:rsid w:val="0035329C"/>
    <w:rsid w:val="00354D29"/>
    <w:rsid w:val="00356652"/>
    <w:rsid w:val="00356AD7"/>
    <w:rsid w:val="00360893"/>
    <w:rsid w:val="003632DD"/>
    <w:rsid w:val="003662A6"/>
    <w:rsid w:val="003663AC"/>
    <w:rsid w:val="0037056A"/>
    <w:rsid w:val="00371F76"/>
    <w:rsid w:val="0037263E"/>
    <w:rsid w:val="00373156"/>
    <w:rsid w:val="0037406D"/>
    <w:rsid w:val="00377186"/>
    <w:rsid w:val="00380BC8"/>
    <w:rsid w:val="0038131A"/>
    <w:rsid w:val="0038300E"/>
    <w:rsid w:val="003851F0"/>
    <w:rsid w:val="0038756E"/>
    <w:rsid w:val="00387721"/>
    <w:rsid w:val="00390FD8"/>
    <w:rsid w:val="00392F66"/>
    <w:rsid w:val="00395F2D"/>
    <w:rsid w:val="003A1B67"/>
    <w:rsid w:val="003A1DAA"/>
    <w:rsid w:val="003A20DF"/>
    <w:rsid w:val="003A2CB7"/>
    <w:rsid w:val="003A31BF"/>
    <w:rsid w:val="003A6500"/>
    <w:rsid w:val="003B09FE"/>
    <w:rsid w:val="003B1606"/>
    <w:rsid w:val="003B1A2E"/>
    <w:rsid w:val="003B2652"/>
    <w:rsid w:val="003B26FF"/>
    <w:rsid w:val="003B773C"/>
    <w:rsid w:val="003C0330"/>
    <w:rsid w:val="003C060F"/>
    <w:rsid w:val="003C3157"/>
    <w:rsid w:val="003C3326"/>
    <w:rsid w:val="003C34E3"/>
    <w:rsid w:val="003C6D4D"/>
    <w:rsid w:val="003C6E2A"/>
    <w:rsid w:val="003D2895"/>
    <w:rsid w:val="003D4C56"/>
    <w:rsid w:val="003E0D06"/>
    <w:rsid w:val="003E26B0"/>
    <w:rsid w:val="003E2C36"/>
    <w:rsid w:val="003E6A03"/>
    <w:rsid w:val="003E6C2E"/>
    <w:rsid w:val="003F07D7"/>
    <w:rsid w:val="003F2AFA"/>
    <w:rsid w:val="003F5CFB"/>
    <w:rsid w:val="003F734B"/>
    <w:rsid w:val="00402098"/>
    <w:rsid w:val="0040349C"/>
    <w:rsid w:val="00403668"/>
    <w:rsid w:val="00406F24"/>
    <w:rsid w:val="004105E9"/>
    <w:rsid w:val="00412021"/>
    <w:rsid w:val="00412C17"/>
    <w:rsid w:val="00415953"/>
    <w:rsid w:val="00417C6C"/>
    <w:rsid w:val="00421464"/>
    <w:rsid w:val="00423D26"/>
    <w:rsid w:val="0042485D"/>
    <w:rsid w:val="0042554E"/>
    <w:rsid w:val="00426022"/>
    <w:rsid w:val="00433EE5"/>
    <w:rsid w:val="004368D7"/>
    <w:rsid w:val="00441C1D"/>
    <w:rsid w:val="004429EE"/>
    <w:rsid w:val="00443AE9"/>
    <w:rsid w:val="004451B8"/>
    <w:rsid w:val="00446368"/>
    <w:rsid w:val="004474A7"/>
    <w:rsid w:val="00450361"/>
    <w:rsid w:val="00450B62"/>
    <w:rsid w:val="004539E9"/>
    <w:rsid w:val="0045477D"/>
    <w:rsid w:val="00454A1F"/>
    <w:rsid w:val="00456115"/>
    <w:rsid w:val="0046413E"/>
    <w:rsid w:val="004657D0"/>
    <w:rsid w:val="00470C37"/>
    <w:rsid w:val="00472032"/>
    <w:rsid w:val="00475293"/>
    <w:rsid w:val="0047789A"/>
    <w:rsid w:val="0048028C"/>
    <w:rsid w:val="004809C5"/>
    <w:rsid w:val="00482918"/>
    <w:rsid w:val="00483D48"/>
    <w:rsid w:val="00484D61"/>
    <w:rsid w:val="00485442"/>
    <w:rsid w:val="00492A7A"/>
    <w:rsid w:val="004944C9"/>
    <w:rsid w:val="00496D50"/>
    <w:rsid w:val="0049788F"/>
    <w:rsid w:val="004A00AF"/>
    <w:rsid w:val="004A1121"/>
    <w:rsid w:val="004A21C0"/>
    <w:rsid w:val="004A29EF"/>
    <w:rsid w:val="004A4FE7"/>
    <w:rsid w:val="004A70F8"/>
    <w:rsid w:val="004B1FEB"/>
    <w:rsid w:val="004B20D5"/>
    <w:rsid w:val="004B248D"/>
    <w:rsid w:val="004B41F4"/>
    <w:rsid w:val="004B609A"/>
    <w:rsid w:val="004C060F"/>
    <w:rsid w:val="004C2310"/>
    <w:rsid w:val="004D1A63"/>
    <w:rsid w:val="004D2D47"/>
    <w:rsid w:val="004D2D69"/>
    <w:rsid w:val="004D34A0"/>
    <w:rsid w:val="004D3902"/>
    <w:rsid w:val="004D3F2A"/>
    <w:rsid w:val="004D5235"/>
    <w:rsid w:val="004E53D0"/>
    <w:rsid w:val="004E5CEE"/>
    <w:rsid w:val="004F45C5"/>
    <w:rsid w:val="004F5A0C"/>
    <w:rsid w:val="005002D2"/>
    <w:rsid w:val="00505150"/>
    <w:rsid w:val="00507B86"/>
    <w:rsid w:val="00512093"/>
    <w:rsid w:val="00514EC3"/>
    <w:rsid w:val="005164A5"/>
    <w:rsid w:val="00516CA3"/>
    <w:rsid w:val="00516DA6"/>
    <w:rsid w:val="00517768"/>
    <w:rsid w:val="00521FCD"/>
    <w:rsid w:val="0052279A"/>
    <w:rsid w:val="00527929"/>
    <w:rsid w:val="005321E8"/>
    <w:rsid w:val="0053420E"/>
    <w:rsid w:val="00537B99"/>
    <w:rsid w:val="0054029E"/>
    <w:rsid w:val="005411B9"/>
    <w:rsid w:val="005414D4"/>
    <w:rsid w:val="00543805"/>
    <w:rsid w:val="00544AD6"/>
    <w:rsid w:val="00547F05"/>
    <w:rsid w:val="00550371"/>
    <w:rsid w:val="00550E19"/>
    <w:rsid w:val="00551F52"/>
    <w:rsid w:val="005527BF"/>
    <w:rsid w:val="005538BE"/>
    <w:rsid w:val="00557708"/>
    <w:rsid w:val="0056312F"/>
    <w:rsid w:val="0056344A"/>
    <w:rsid w:val="00564D30"/>
    <w:rsid w:val="0056584B"/>
    <w:rsid w:val="00571521"/>
    <w:rsid w:val="00572C80"/>
    <w:rsid w:val="00572DEC"/>
    <w:rsid w:val="005740D0"/>
    <w:rsid w:val="005805CE"/>
    <w:rsid w:val="00581108"/>
    <w:rsid w:val="00581989"/>
    <w:rsid w:val="00586E26"/>
    <w:rsid w:val="005872EA"/>
    <w:rsid w:val="005938D7"/>
    <w:rsid w:val="00593F4C"/>
    <w:rsid w:val="005A0A62"/>
    <w:rsid w:val="005A3083"/>
    <w:rsid w:val="005A4515"/>
    <w:rsid w:val="005A487D"/>
    <w:rsid w:val="005A5B31"/>
    <w:rsid w:val="005B260F"/>
    <w:rsid w:val="005B346B"/>
    <w:rsid w:val="005B5374"/>
    <w:rsid w:val="005B5B36"/>
    <w:rsid w:val="005C1843"/>
    <w:rsid w:val="005C18CA"/>
    <w:rsid w:val="005C1A74"/>
    <w:rsid w:val="005C21B6"/>
    <w:rsid w:val="005C2E87"/>
    <w:rsid w:val="005C45E1"/>
    <w:rsid w:val="005D065D"/>
    <w:rsid w:val="005D2360"/>
    <w:rsid w:val="005D4703"/>
    <w:rsid w:val="005D4D8F"/>
    <w:rsid w:val="005E0F15"/>
    <w:rsid w:val="005E1B25"/>
    <w:rsid w:val="005E3EEA"/>
    <w:rsid w:val="005E3F63"/>
    <w:rsid w:val="005E4633"/>
    <w:rsid w:val="005E4808"/>
    <w:rsid w:val="005E4ACB"/>
    <w:rsid w:val="005E501C"/>
    <w:rsid w:val="005E513B"/>
    <w:rsid w:val="005F14E8"/>
    <w:rsid w:val="005F1C06"/>
    <w:rsid w:val="005F1F36"/>
    <w:rsid w:val="005F2F94"/>
    <w:rsid w:val="005F416C"/>
    <w:rsid w:val="005F4AEF"/>
    <w:rsid w:val="005F5FB5"/>
    <w:rsid w:val="00600730"/>
    <w:rsid w:val="006018C8"/>
    <w:rsid w:val="00602D43"/>
    <w:rsid w:val="00605117"/>
    <w:rsid w:val="00605D94"/>
    <w:rsid w:val="006067E2"/>
    <w:rsid w:val="006101A8"/>
    <w:rsid w:val="00611A0D"/>
    <w:rsid w:val="006138D5"/>
    <w:rsid w:val="006145EC"/>
    <w:rsid w:val="0062435D"/>
    <w:rsid w:val="00632F06"/>
    <w:rsid w:val="00640630"/>
    <w:rsid w:val="006419E8"/>
    <w:rsid w:val="00642C9D"/>
    <w:rsid w:val="00642CB6"/>
    <w:rsid w:val="00644898"/>
    <w:rsid w:val="00646665"/>
    <w:rsid w:val="00647110"/>
    <w:rsid w:val="0064717D"/>
    <w:rsid w:val="00650C79"/>
    <w:rsid w:val="00651494"/>
    <w:rsid w:val="00655019"/>
    <w:rsid w:val="0065673E"/>
    <w:rsid w:val="00656865"/>
    <w:rsid w:val="00656E4E"/>
    <w:rsid w:val="006570BC"/>
    <w:rsid w:val="006610E2"/>
    <w:rsid w:val="006623C6"/>
    <w:rsid w:val="00665B41"/>
    <w:rsid w:val="00667287"/>
    <w:rsid w:val="00667717"/>
    <w:rsid w:val="00670357"/>
    <w:rsid w:val="006721E5"/>
    <w:rsid w:val="00677483"/>
    <w:rsid w:val="006800F8"/>
    <w:rsid w:val="00681F25"/>
    <w:rsid w:val="00683468"/>
    <w:rsid w:val="0068370C"/>
    <w:rsid w:val="006864AE"/>
    <w:rsid w:val="006871A5"/>
    <w:rsid w:val="00687778"/>
    <w:rsid w:val="00687B95"/>
    <w:rsid w:val="00687D10"/>
    <w:rsid w:val="00690708"/>
    <w:rsid w:val="00691D81"/>
    <w:rsid w:val="00693416"/>
    <w:rsid w:val="0069342E"/>
    <w:rsid w:val="00693E73"/>
    <w:rsid w:val="006961DE"/>
    <w:rsid w:val="006967B3"/>
    <w:rsid w:val="006A0686"/>
    <w:rsid w:val="006A2458"/>
    <w:rsid w:val="006A2C5D"/>
    <w:rsid w:val="006A2EB8"/>
    <w:rsid w:val="006A3269"/>
    <w:rsid w:val="006A6C9A"/>
    <w:rsid w:val="006B1D9A"/>
    <w:rsid w:val="006B30FC"/>
    <w:rsid w:val="006B334B"/>
    <w:rsid w:val="006B4F84"/>
    <w:rsid w:val="006B58E8"/>
    <w:rsid w:val="006B75CC"/>
    <w:rsid w:val="006C0DAA"/>
    <w:rsid w:val="006C145A"/>
    <w:rsid w:val="006C58BE"/>
    <w:rsid w:val="006C6C8B"/>
    <w:rsid w:val="006D0AAE"/>
    <w:rsid w:val="006D1325"/>
    <w:rsid w:val="006D1BC8"/>
    <w:rsid w:val="006D208D"/>
    <w:rsid w:val="006D64C3"/>
    <w:rsid w:val="006D6CEB"/>
    <w:rsid w:val="006D76BF"/>
    <w:rsid w:val="006E2BF7"/>
    <w:rsid w:val="006E5740"/>
    <w:rsid w:val="006E5864"/>
    <w:rsid w:val="006E5A1A"/>
    <w:rsid w:val="006E6BA4"/>
    <w:rsid w:val="006E7C81"/>
    <w:rsid w:val="006E7F71"/>
    <w:rsid w:val="006F17A3"/>
    <w:rsid w:val="006F2BD4"/>
    <w:rsid w:val="006F5252"/>
    <w:rsid w:val="0070098A"/>
    <w:rsid w:val="00703182"/>
    <w:rsid w:val="00703929"/>
    <w:rsid w:val="00710543"/>
    <w:rsid w:val="0071239E"/>
    <w:rsid w:val="00717C34"/>
    <w:rsid w:val="007217BB"/>
    <w:rsid w:val="00721B80"/>
    <w:rsid w:val="00722CAD"/>
    <w:rsid w:val="007260AC"/>
    <w:rsid w:val="00726628"/>
    <w:rsid w:val="0072725E"/>
    <w:rsid w:val="00731075"/>
    <w:rsid w:val="00733987"/>
    <w:rsid w:val="0073693B"/>
    <w:rsid w:val="00737329"/>
    <w:rsid w:val="00737D18"/>
    <w:rsid w:val="00740BB1"/>
    <w:rsid w:val="00740D98"/>
    <w:rsid w:val="00741B63"/>
    <w:rsid w:val="00741C19"/>
    <w:rsid w:val="00746B0E"/>
    <w:rsid w:val="00747E62"/>
    <w:rsid w:val="0075129F"/>
    <w:rsid w:val="007513A9"/>
    <w:rsid w:val="00755245"/>
    <w:rsid w:val="007554F5"/>
    <w:rsid w:val="00756107"/>
    <w:rsid w:val="00757BC7"/>
    <w:rsid w:val="007602DE"/>
    <w:rsid w:val="00760C9F"/>
    <w:rsid w:val="00762535"/>
    <w:rsid w:val="0076272E"/>
    <w:rsid w:val="00765501"/>
    <w:rsid w:val="00766ED4"/>
    <w:rsid w:val="0077248D"/>
    <w:rsid w:val="00773B46"/>
    <w:rsid w:val="007750AF"/>
    <w:rsid w:val="0078003F"/>
    <w:rsid w:val="00780765"/>
    <w:rsid w:val="007819AC"/>
    <w:rsid w:val="007827F5"/>
    <w:rsid w:val="00792547"/>
    <w:rsid w:val="00793951"/>
    <w:rsid w:val="00794294"/>
    <w:rsid w:val="007970B9"/>
    <w:rsid w:val="007A1217"/>
    <w:rsid w:val="007A68DF"/>
    <w:rsid w:val="007B1EC1"/>
    <w:rsid w:val="007B6049"/>
    <w:rsid w:val="007B6369"/>
    <w:rsid w:val="007C19B1"/>
    <w:rsid w:val="007C29C6"/>
    <w:rsid w:val="007C418A"/>
    <w:rsid w:val="007C5866"/>
    <w:rsid w:val="007C61E3"/>
    <w:rsid w:val="007C77BF"/>
    <w:rsid w:val="007D2D7B"/>
    <w:rsid w:val="007D327B"/>
    <w:rsid w:val="007D57BB"/>
    <w:rsid w:val="007D57C0"/>
    <w:rsid w:val="007E5570"/>
    <w:rsid w:val="007E55B0"/>
    <w:rsid w:val="007E7D61"/>
    <w:rsid w:val="007F1A92"/>
    <w:rsid w:val="007F2F56"/>
    <w:rsid w:val="007F7D1B"/>
    <w:rsid w:val="00801C34"/>
    <w:rsid w:val="00802E90"/>
    <w:rsid w:val="00804E00"/>
    <w:rsid w:val="00805EEE"/>
    <w:rsid w:val="00806C4C"/>
    <w:rsid w:val="008111F3"/>
    <w:rsid w:val="008112DF"/>
    <w:rsid w:val="008169A4"/>
    <w:rsid w:val="00816ED5"/>
    <w:rsid w:val="00817D4A"/>
    <w:rsid w:val="008205D5"/>
    <w:rsid w:val="0082446E"/>
    <w:rsid w:val="00824F3A"/>
    <w:rsid w:val="00826A7B"/>
    <w:rsid w:val="00827713"/>
    <w:rsid w:val="00830EB5"/>
    <w:rsid w:val="008319C7"/>
    <w:rsid w:val="008326D7"/>
    <w:rsid w:val="00835665"/>
    <w:rsid w:val="008356CC"/>
    <w:rsid w:val="0083589B"/>
    <w:rsid w:val="00836080"/>
    <w:rsid w:val="008363F7"/>
    <w:rsid w:val="0084056A"/>
    <w:rsid w:val="00846465"/>
    <w:rsid w:val="00847123"/>
    <w:rsid w:val="008472EA"/>
    <w:rsid w:val="00847EEA"/>
    <w:rsid w:val="00850F27"/>
    <w:rsid w:val="0085174E"/>
    <w:rsid w:val="00852818"/>
    <w:rsid w:val="00852855"/>
    <w:rsid w:val="00853AC4"/>
    <w:rsid w:val="008547B3"/>
    <w:rsid w:val="00856598"/>
    <w:rsid w:val="008577C5"/>
    <w:rsid w:val="00857E06"/>
    <w:rsid w:val="00860E90"/>
    <w:rsid w:val="008645D1"/>
    <w:rsid w:val="00864B3A"/>
    <w:rsid w:val="0086633A"/>
    <w:rsid w:val="00866509"/>
    <w:rsid w:val="00866EEB"/>
    <w:rsid w:val="008704C4"/>
    <w:rsid w:val="00873276"/>
    <w:rsid w:val="00873985"/>
    <w:rsid w:val="0087431C"/>
    <w:rsid w:val="0087593B"/>
    <w:rsid w:val="00876AB9"/>
    <w:rsid w:val="00877B2F"/>
    <w:rsid w:val="008802C4"/>
    <w:rsid w:val="00882B42"/>
    <w:rsid w:val="00883FE4"/>
    <w:rsid w:val="00885291"/>
    <w:rsid w:val="00887835"/>
    <w:rsid w:val="00891A2C"/>
    <w:rsid w:val="00891EBD"/>
    <w:rsid w:val="00892660"/>
    <w:rsid w:val="00892673"/>
    <w:rsid w:val="008A1F3C"/>
    <w:rsid w:val="008A24A5"/>
    <w:rsid w:val="008A4B9F"/>
    <w:rsid w:val="008A5808"/>
    <w:rsid w:val="008A63A7"/>
    <w:rsid w:val="008A6635"/>
    <w:rsid w:val="008B43E7"/>
    <w:rsid w:val="008C0605"/>
    <w:rsid w:val="008C1199"/>
    <w:rsid w:val="008C2C88"/>
    <w:rsid w:val="008C359C"/>
    <w:rsid w:val="008C3937"/>
    <w:rsid w:val="008C6F70"/>
    <w:rsid w:val="008C7DCA"/>
    <w:rsid w:val="008D1B72"/>
    <w:rsid w:val="008D264F"/>
    <w:rsid w:val="008E3C4C"/>
    <w:rsid w:val="008E58F3"/>
    <w:rsid w:val="008E6BE1"/>
    <w:rsid w:val="008E730A"/>
    <w:rsid w:val="008F2BEC"/>
    <w:rsid w:val="008F5721"/>
    <w:rsid w:val="00900047"/>
    <w:rsid w:val="00902ACE"/>
    <w:rsid w:val="009042F8"/>
    <w:rsid w:val="0090477C"/>
    <w:rsid w:val="0090737D"/>
    <w:rsid w:val="0091333A"/>
    <w:rsid w:val="00914A01"/>
    <w:rsid w:val="00915284"/>
    <w:rsid w:val="00915EC6"/>
    <w:rsid w:val="009208E5"/>
    <w:rsid w:val="009215ED"/>
    <w:rsid w:val="00922BC4"/>
    <w:rsid w:val="009233F0"/>
    <w:rsid w:val="00924743"/>
    <w:rsid w:val="00926821"/>
    <w:rsid w:val="00926F8F"/>
    <w:rsid w:val="00932E74"/>
    <w:rsid w:val="0093549A"/>
    <w:rsid w:val="009365B7"/>
    <w:rsid w:val="00936D33"/>
    <w:rsid w:val="00940F92"/>
    <w:rsid w:val="00941692"/>
    <w:rsid w:val="0094247D"/>
    <w:rsid w:val="00944A66"/>
    <w:rsid w:val="00944C64"/>
    <w:rsid w:val="009459A3"/>
    <w:rsid w:val="00947594"/>
    <w:rsid w:val="00954233"/>
    <w:rsid w:val="00954AD3"/>
    <w:rsid w:val="0095730C"/>
    <w:rsid w:val="00957C44"/>
    <w:rsid w:val="00963DFB"/>
    <w:rsid w:val="00964955"/>
    <w:rsid w:val="00965BE7"/>
    <w:rsid w:val="00971CCF"/>
    <w:rsid w:val="009728C2"/>
    <w:rsid w:val="00972FDF"/>
    <w:rsid w:val="00973F03"/>
    <w:rsid w:val="00977CB9"/>
    <w:rsid w:val="00980F86"/>
    <w:rsid w:val="00981A70"/>
    <w:rsid w:val="00985F9F"/>
    <w:rsid w:val="009866E3"/>
    <w:rsid w:val="00986FCA"/>
    <w:rsid w:val="00990379"/>
    <w:rsid w:val="00990F51"/>
    <w:rsid w:val="009921E7"/>
    <w:rsid w:val="00992D33"/>
    <w:rsid w:val="009A16CF"/>
    <w:rsid w:val="009A1CE3"/>
    <w:rsid w:val="009A38BE"/>
    <w:rsid w:val="009B0D35"/>
    <w:rsid w:val="009B17FB"/>
    <w:rsid w:val="009B2E77"/>
    <w:rsid w:val="009B5120"/>
    <w:rsid w:val="009C1EBE"/>
    <w:rsid w:val="009C37BB"/>
    <w:rsid w:val="009C4694"/>
    <w:rsid w:val="009C4D32"/>
    <w:rsid w:val="009C5A33"/>
    <w:rsid w:val="009C7D11"/>
    <w:rsid w:val="009D0302"/>
    <w:rsid w:val="009D59D3"/>
    <w:rsid w:val="009D637E"/>
    <w:rsid w:val="009D6711"/>
    <w:rsid w:val="009E0538"/>
    <w:rsid w:val="009E1FB7"/>
    <w:rsid w:val="009E3192"/>
    <w:rsid w:val="009E3616"/>
    <w:rsid w:val="009E3B49"/>
    <w:rsid w:val="009E4136"/>
    <w:rsid w:val="009F1FB1"/>
    <w:rsid w:val="009F45DA"/>
    <w:rsid w:val="009F4D9B"/>
    <w:rsid w:val="009F55F0"/>
    <w:rsid w:val="00A024A8"/>
    <w:rsid w:val="00A0441B"/>
    <w:rsid w:val="00A0441F"/>
    <w:rsid w:val="00A04712"/>
    <w:rsid w:val="00A04812"/>
    <w:rsid w:val="00A05ADF"/>
    <w:rsid w:val="00A07A39"/>
    <w:rsid w:val="00A1145B"/>
    <w:rsid w:val="00A13FC5"/>
    <w:rsid w:val="00A15C00"/>
    <w:rsid w:val="00A17B8F"/>
    <w:rsid w:val="00A21132"/>
    <w:rsid w:val="00A22D5D"/>
    <w:rsid w:val="00A23699"/>
    <w:rsid w:val="00A24E78"/>
    <w:rsid w:val="00A25441"/>
    <w:rsid w:val="00A2545F"/>
    <w:rsid w:val="00A263BC"/>
    <w:rsid w:val="00A27790"/>
    <w:rsid w:val="00A328A3"/>
    <w:rsid w:val="00A33DAD"/>
    <w:rsid w:val="00A33F58"/>
    <w:rsid w:val="00A3761C"/>
    <w:rsid w:val="00A42644"/>
    <w:rsid w:val="00A44CDC"/>
    <w:rsid w:val="00A44E49"/>
    <w:rsid w:val="00A450C5"/>
    <w:rsid w:val="00A511CD"/>
    <w:rsid w:val="00A52988"/>
    <w:rsid w:val="00A54057"/>
    <w:rsid w:val="00A557FF"/>
    <w:rsid w:val="00A60C01"/>
    <w:rsid w:val="00A632BF"/>
    <w:rsid w:val="00A6451E"/>
    <w:rsid w:val="00A64D9A"/>
    <w:rsid w:val="00A67D85"/>
    <w:rsid w:val="00A71CF6"/>
    <w:rsid w:val="00A74CD3"/>
    <w:rsid w:val="00A8075E"/>
    <w:rsid w:val="00A81714"/>
    <w:rsid w:val="00A83576"/>
    <w:rsid w:val="00A83E27"/>
    <w:rsid w:val="00A84B54"/>
    <w:rsid w:val="00A9284A"/>
    <w:rsid w:val="00A932B2"/>
    <w:rsid w:val="00A941AD"/>
    <w:rsid w:val="00A941F8"/>
    <w:rsid w:val="00A942E3"/>
    <w:rsid w:val="00A94601"/>
    <w:rsid w:val="00A950DA"/>
    <w:rsid w:val="00A9598C"/>
    <w:rsid w:val="00A95A95"/>
    <w:rsid w:val="00AA28B8"/>
    <w:rsid w:val="00AA3A48"/>
    <w:rsid w:val="00AA6E65"/>
    <w:rsid w:val="00AA7B2A"/>
    <w:rsid w:val="00AB0928"/>
    <w:rsid w:val="00AB0B43"/>
    <w:rsid w:val="00AB181B"/>
    <w:rsid w:val="00AB3429"/>
    <w:rsid w:val="00AB5A46"/>
    <w:rsid w:val="00AB6148"/>
    <w:rsid w:val="00AB6DDF"/>
    <w:rsid w:val="00AC0686"/>
    <w:rsid w:val="00AC13E4"/>
    <w:rsid w:val="00AC2278"/>
    <w:rsid w:val="00AC3737"/>
    <w:rsid w:val="00AC37C0"/>
    <w:rsid w:val="00AC3B14"/>
    <w:rsid w:val="00AC4DD1"/>
    <w:rsid w:val="00AC60FD"/>
    <w:rsid w:val="00AC6CFB"/>
    <w:rsid w:val="00AC7C7B"/>
    <w:rsid w:val="00AD3883"/>
    <w:rsid w:val="00AD447A"/>
    <w:rsid w:val="00AD5745"/>
    <w:rsid w:val="00AD592D"/>
    <w:rsid w:val="00AE0686"/>
    <w:rsid w:val="00AE1C57"/>
    <w:rsid w:val="00AE4D29"/>
    <w:rsid w:val="00AF077B"/>
    <w:rsid w:val="00AF1F07"/>
    <w:rsid w:val="00AF6A17"/>
    <w:rsid w:val="00B0029D"/>
    <w:rsid w:val="00B00D2D"/>
    <w:rsid w:val="00B02E0B"/>
    <w:rsid w:val="00B02E63"/>
    <w:rsid w:val="00B042CC"/>
    <w:rsid w:val="00B05A81"/>
    <w:rsid w:val="00B12701"/>
    <w:rsid w:val="00B165C9"/>
    <w:rsid w:val="00B242DF"/>
    <w:rsid w:val="00B26604"/>
    <w:rsid w:val="00B26666"/>
    <w:rsid w:val="00B31B31"/>
    <w:rsid w:val="00B32002"/>
    <w:rsid w:val="00B3204F"/>
    <w:rsid w:val="00B33401"/>
    <w:rsid w:val="00B35DB9"/>
    <w:rsid w:val="00B41733"/>
    <w:rsid w:val="00B41D10"/>
    <w:rsid w:val="00B434E1"/>
    <w:rsid w:val="00B439C9"/>
    <w:rsid w:val="00B43CD2"/>
    <w:rsid w:val="00B45A13"/>
    <w:rsid w:val="00B47F17"/>
    <w:rsid w:val="00B535B9"/>
    <w:rsid w:val="00B55CDC"/>
    <w:rsid w:val="00B56BAA"/>
    <w:rsid w:val="00B577BA"/>
    <w:rsid w:val="00B57FBE"/>
    <w:rsid w:val="00B621F1"/>
    <w:rsid w:val="00B62C74"/>
    <w:rsid w:val="00B632E4"/>
    <w:rsid w:val="00B63D4F"/>
    <w:rsid w:val="00B6490D"/>
    <w:rsid w:val="00B653D0"/>
    <w:rsid w:val="00B67982"/>
    <w:rsid w:val="00B73500"/>
    <w:rsid w:val="00B73998"/>
    <w:rsid w:val="00B74881"/>
    <w:rsid w:val="00B76424"/>
    <w:rsid w:val="00B771C8"/>
    <w:rsid w:val="00B7758E"/>
    <w:rsid w:val="00B81165"/>
    <w:rsid w:val="00B8155F"/>
    <w:rsid w:val="00B8358E"/>
    <w:rsid w:val="00B835CF"/>
    <w:rsid w:val="00B853DF"/>
    <w:rsid w:val="00B85BDE"/>
    <w:rsid w:val="00B8730E"/>
    <w:rsid w:val="00B95206"/>
    <w:rsid w:val="00B96FE9"/>
    <w:rsid w:val="00B97782"/>
    <w:rsid w:val="00BA118C"/>
    <w:rsid w:val="00BA3555"/>
    <w:rsid w:val="00BA4737"/>
    <w:rsid w:val="00BA4E6A"/>
    <w:rsid w:val="00BA64EB"/>
    <w:rsid w:val="00BA671F"/>
    <w:rsid w:val="00BA7638"/>
    <w:rsid w:val="00BB00C5"/>
    <w:rsid w:val="00BB0100"/>
    <w:rsid w:val="00BB1B2F"/>
    <w:rsid w:val="00BB2D11"/>
    <w:rsid w:val="00BB3CE7"/>
    <w:rsid w:val="00BB5FA2"/>
    <w:rsid w:val="00BB654C"/>
    <w:rsid w:val="00BB676C"/>
    <w:rsid w:val="00BB7561"/>
    <w:rsid w:val="00BB7B82"/>
    <w:rsid w:val="00BC11D1"/>
    <w:rsid w:val="00BC330F"/>
    <w:rsid w:val="00BC4ABC"/>
    <w:rsid w:val="00BC5E6D"/>
    <w:rsid w:val="00BC699D"/>
    <w:rsid w:val="00BC73EE"/>
    <w:rsid w:val="00BC7F62"/>
    <w:rsid w:val="00BD1F13"/>
    <w:rsid w:val="00BD5CCB"/>
    <w:rsid w:val="00BD6258"/>
    <w:rsid w:val="00BE1308"/>
    <w:rsid w:val="00BE4C2E"/>
    <w:rsid w:val="00BF0004"/>
    <w:rsid w:val="00BF0D8D"/>
    <w:rsid w:val="00BF125E"/>
    <w:rsid w:val="00BF377F"/>
    <w:rsid w:val="00BF7CDD"/>
    <w:rsid w:val="00C01FFD"/>
    <w:rsid w:val="00C042BD"/>
    <w:rsid w:val="00C145B2"/>
    <w:rsid w:val="00C14965"/>
    <w:rsid w:val="00C1563B"/>
    <w:rsid w:val="00C15A04"/>
    <w:rsid w:val="00C16EFE"/>
    <w:rsid w:val="00C21A8C"/>
    <w:rsid w:val="00C23E36"/>
    <w:rsid w:val="00C24409"/>
    <w:rsid w:val="00C24DE7"/>
    <w:rsid w:val="00C24E68"/>
    <w:rsid w:val="00C25201"/>
    <w:rsid w:val="00C27787"/>
    <w:rsid w:val="00C27A32"/>
    <w:rsid w:val="00C30B88"/>
    <w:rsid w:val="00C312D2"/>
    <w:rsid w:val="00C317E6"/>
    <w:rsid w:val="00C32B4A"/>
    <w:rsid w:val="00C33B57"/>
    <w:rsid w:val="00C33CA1"/>
    <w:rsid w:val="00C3434E"/>
    <w:rsid w:val="00C378DE"/>
    <w:rsid w:val="00C37B00"/>
    <w:rsid w:val="00C41913"/>
    <w:rsid w:val="00C4261B"/>
    <w:rsid w:val="00C4282A"/>
    <w:rsid w:val="00C56747"/>
    <w:rsid w:val="00C60AFA"/>
    <w:rsid w:val="00C61CAE"/>
    <w:rsid w:val="00C61D1A"/>
    <w:rsid w:val="00C64893"/>
    <w:rsid w:val="00C67491"/>
    <w:rsid w:val="00C7033A"/>
    <w:rsid w:val="00C7039E"/>
    <w:rsid w:val="00C80634"/>
    <w:rsid w:val="00C81F9D"/>
    <w:rsid w:val="00C82EA4"/>
    <w:rsid w:val="00C84A25"/>
    <w:rsid w:val="00C84BFD"/>
    <w:rsid w:val="00C913CE"/>
    <w:rsid w:val="00C9356D"/>
    <w:rsid w:val="00C95BE2"/>
    <w:rsid w:val="00C96EF3"/>
    <w:rsid w:val="00CA183E"/>
    <w:rsid w:val="00CA1CE4"/>
    <w:rsid w:val="00CA2094"/>
    <w:rsid w:val="00CA3766"/>
    <w:rsid w:val="00CB0570"/>
    <w:rsid w:val="00CB072C"/>
    <w:rsid w:val="00CB305F"/>
    <w:rsid w:val="00CB44F1"/>
    <w:rsid w:val="00CB71BC"/>
    <w:rsid w:val="00CB7910"/>
    <w:rsid w:val="00CC7F74"/>
    <w:rsid w:val="00CD08AD"/>
    <w:rsid w:val="00CD1396"/>
    <w:rsid w:val="00CD190C"/>
    <w:rsid w:val="00CD1E49"/>
    <w:rsid w:val="00CD2CE6"/>
    <w:rsid w:val="00CD3792"/>
    <w:rsid w:val="00CD3C5D"/>
    <w:rsid w:val="00CD419D"/>
    <w:rsid w:val="00CD5353"/>
    <w:rsid w:val="00CD54F7"/>
    <w:rsid w:val="00CD57E0"/>
    <w:rsid w:val="00CD78A0"/>
    <w:rsid w:val="00CE0128"/>
    <w:rsid w:val="00CE119D"/>
    <w:rsid w:val="00CE1CE9"/>
    <w:rsid w:val="00CE1E65"/>
    <w:rsid w:val="00CE25B3"/>
    <w:rsid w:val="00CE76F8"/>
    <w:rsid w:val="00CF0F80"/>
    <w:rsid w:val="00CF29D8"/>
    <w:rsid w:val="00CF5E17"/>
    <w:rsid w:val="00CF7188"/>
    <w:rsid w:val="00CF7F51"/>
    <w:rsid w:val="00D01A74"/>
    <w:rsid w:val="00D03936"/>
    <w:rsid w:val="00D049D6"/>
    <w:rsid w:val="00D05876"/>
    <w:rsid w:val="00D10725"/>
    <w:rsid w:val="00D112EB"/>
    <w:rsid w:val="00D11C74"/>
    <w:rsid w:val="00D1361A"/>
    <w:rsid w:val="00D13959"/>
    <w:rsid w:val="00D14C8E"/>
    <w:rsid w:val="00D2128A"/>
    <w:rsid w:val="00D21781"/>
    <w:rsid w:val="00D21A2A"/>
    <w:rsid w:val="00D2206E"/>
    <w:rsid w:val="00D22911"/>
    <w:rsid w:val="00D23CB0"/>
    <w:rsid w:val="00D26742"/>
    <w:rsid w:val="00D271E9"/>
    <w:rsid w:val="00D30AE6"/>
    <w:rsid w:val="00D416E0"/>
    <w:rsid w:val="00D44949"/>
    <w:rsid w:val="00D46B84"/>
    <w:rsid w:val="00D472A0"/>
    <w:rsid w:val="00D5052C"/>
    <w:rsid w:val="00D53212"/>
    <w:rsid w:val="00D53381"/>
    <w:rsid w:val="00D55643"/>
    <w:rsid w:val="00D5580F"/>
    <w:rsid w:val="00D56969"/>
    <w:rsid w:val="00D60DB2"/>
    <w:rsid w:val="00D6145D"/>
    <w:rsid w:val="00D62B57"/>
    <w:rsid w:val="00D62CA0"/>
    <w:rsid w:val="00D66155"/>
    <w:rsid w:val="00D66E11"/>
    <w:rsid w:val="00D670D4"/>
    <w:rsid w:val="00D6761E"/>
    <w:rsid w:val="00D714E7"/>
    <w:rsid w:val="00D716DD"/>
    <w:rsid w:val="00D72265"/>
    <w:rsid w:val="00D7293E"/>
    <w:rsid w:val="00D7439F"/>
    <w:rsid w:val="00D754B7"/>
    <w:rsid w:val="00D75AB2"/>
    <w:rsid w:val="00D76832"/>
    <w:rsid w:val="00D824BF"/>
    <w:rsid w:val="00D826AA"/>
    <w:rsid w:val="00D90C81"/>
    <w:rsid w:val="00D96AA2"/>
    <w:rsid w:val="00D96CA9"/>
    <w:rsid w:val="00DA0719"/>
    <w:rsid w:val="00DA0988"/>
    <w:rsid w:val="00DA4FDB"/>
    <w:rsid w:val="00DA5550"/>
    <w:rsid w:val="00DA683F"/>
    <w:rsid w:val="00DA71EF"/>
    <w:rsid w:val="00DB0150"/>
    <w:rsid w:val="00DB074B"/>
    <w:rsid w:val="00DB0768"/>
    <w:rsid w:val="00DB099D"/>
    <w:rsid w:val="00DB1511"/>
    <w:rsid w:val="00DB2D17"/>
    <w:rsid w:val="00DB49CA"/>
    <w:rsid w:val="00DB746D"/>
    <w:rsid w:val="00DC0991"/>
    <w:rsid w:val="00DC4475"/>
    <w:rsid w:val="00DC686E"/>
    <w:rsid w:val="00DC6EA5"/>
    <w:rsid w:val="00DC7E06"/>
    <w:rsid w:val="00DD2974"/>
    <w:rsid w:val="00DD51A4"/>
    <w:rsid w:val="00DD5C10"/>
    <w:rsid w:val="00DD733E"/>
    <w:rsid w:val="00DE11B5"/>
    <w:rsid w:val="00DE3570"/>
    <w:rsid w:val="00DE3651"/>
    <w:rsid w:val="00DE431D"/>
    <w:rsid w:val="00DE6182"/>
    <w:rsid w:val="00DE707E"/>
    <w:rsid w:val="00DE7895"/>
    <w:rsid w:val="00DF3DEC"/>
    <w:rsid w:val="00DF4A8D"/>
    <w:rsid w:val="00DF6482"/>
    <w:rsid w:val="00DF7121"/>
    <w:rsid w:val="00E00B5D"/>
    <w:rsid w:val="00E02D83"/>
    <w:rsid w:val="00E04CEF"/>
    <w:rsid w:val="00E04D0D"/>
    <w:rsid w:val="00E07550"/>
    <w:rsid w:val="00E07F44"/>
    <w:rsid w:val="00E11AFC"/>
    <w:rsid w:val="00E12483"/>
    <w:rsid w:val="00E1468A"/>
    <w:rsid w:val="00E14F8B"/>
    <w:rsid w:val="00E14FC7"/>
    <w:rsid w:val="00E168E7"/>
    <w:rsid w:val="00E16C45"/>
    <w:rsid w:val="00E173A8"/>
    <w:rsid w:val="00E17F66"/>
    <w:rsid w:val="00E20ADD"/>
    <w:rsid w:val="00E22326"/>
    <w:rsid w:val="00E22A53"/>
    <w:rsid w:val="00E24717"/>
    <w:rsid w:val="00E25987"/>
    <w:rsid w:val="00E26DA6"/>
    <w:rsid w:val="00E271C3"/>
    <w:rsid w:val="00E27A8A"/>
    <w:rsid w:val="00E33462"/>
    <w:rsid w:val="00E33DE2"/>
    <w:rsid w:val="00E33E9E"/>
    <w:rsid w:val="00E36CB7"/>
    <w:rsid w:val="00E36EFA"/>
    <w:rsid w:val="00E370D8"/>
    <w:rsid w:val="00E40EF2"/>
    <w:rsid w:val="00E411BC"/>
    <w:rsid w:val="00E41C42"/>
    <w:rsid w:val="00E41D52"/>
    <w:rsid w:val="00E4309B"/>
    <w:rsid w:val="00E517D2"/>
    <w:rsid w:val="00E51938"/>
    <w:rsid w:val="00E525CC"/>
    <w:rsid w:val="00E573E8"/>
    <w:rsid w:val="00E60E26"/>
    <w:rsid w:val="00E61101"/>
    <w:rsid w:val="00E6115C"/>
    <w:rsid w:val="00E665DA"/>
    <w:rsid w:val="00E70AB2"/>
    <w:rsid w:val="00E72FD8"/>
    <w:rsid w:val="00E7768E"/>
    <w:rsid w:val="00E800F1"/>
    <w:rsid w:val="00E8151D"/>
    <w:rsid w:val="00E81F67"/>
    <w:rsid w:val="00E82F3B"/>
    <w:rsid w:val="00E8548B"/>
    <w:rsid w:val="00E866C0"/>
    <w:rsid w:val="00E921FE"/>
    <w:rsid w:val="00E92B8B"/>
    <w:rsid w:val="00E94421"/>
    <w:rsid w:val="00E94D66"/>
    <w:rsid w:val="00EA0C86"/>
    <w:rsid w:val="00EA3F87"/>
    <w:rsid w:val="00EB339B"/>
    <w:rsid w:val="00EB394F"/>
    <w:rsid w:val="00EB5517"/>
    <w:rsid w:val="00EB5778"/>
    <w:rsid w:val="00EB62CC"/>
    <w:rsid w:val="00EB702E"/>
    <w:rsid w:val="00EB7A8C"/>
    <w:rsid w:val="00EB7C70"/>
    <w:rsid w:val="00EC04ED"/>
    <w:rsid w:val="00EC3049"/>
    <w:rsid w:val="00EC514B"/>
    <w:rsid w:val="00EC75E8"/>
    <w:rsid w:val="00EC7DAD"/>
    <w:rsid w:val="00ED2C73"/>
    <w:rsid w:val="00EE0247"/>
    <w:rsid w:val="00EE06CF"/>
    <w:rsid w:val="00EE21DE"/>
    <w:rsid w:val="00EE7744"/>
    <w:rsid w:val="00EE778E"/>
    <w:rsid w:val="00EF07D2"/>
    <w:rsid w:val="00EF1847"/>
    <w:rsid w:val="00EF1F41"/>
    <w:rsid w:val="00EF3376"/>
    <w:rsid w:val="00EF75CD"/>
    <w:rsid w:val="00F01211"/>
    <w:rsid w:val="00F0324B"/>
    <w:rsid w:val="00F04CF8"/>
    <w:rsid w:val="00F10133"/>
    <w:rsid w:val="00F10647"/>
    <w:rsid w:val="00F111AA"/>
    <w:rsid w:val="00F112FF"/>
    <w:rsid w:val="00F11BF0"/>
    <w:rsid w:val="00F11DE6"/>
    <w:rsid w:val="00F1548E"/>
    <w:rsid w:val="00F15E8D"/>
    <w:rsid w:val="00F1680D"/>
    <w:rsid w:val="00F1713D"/>
    <w:rsid w:val="00F17798"/>
    <w:rsid w:val="00F17E6A"/>
    <w:rsid w:val="00F20706"/>
    <w:rsid w:val="00F223F0"/>
    <w:rsid w:val="00F256D9"/>
    <w:rsid w:val="00F26843"/>
    <w:rsid w:val="00F27D37"/>
    <w:rsid w:val="00F27FDF"/>
    <w:rsid w:val="00F30939"/>
    <w:rsid w:val="00F3146B"/>
    <w:rsid w:val="00F3338B"/>
    <w:rsid w:val="00F35BC0"/>
    <w:rsid w:val="00F378F8"/>
    <w:rsid w:val="00F41191"/>
    <w:rsid w:val="00F41DC6"/>
    <w:rsid w:val="00F438FC"/>
    <w:rsid w:val="00F44BF5"/>
    <w:rsid w:val="00F45249"/>
    <w:rsid w:val="00F479FC"/>
    <w:rsid w:val="00F50BB2"/>
    <w:rsid w:val="00F53A84"/>
    <w:rsid w:val="00F55E86"/>
    <w:rsid w:val="00F60BA1"/>
    <w:rsid w:val="00F616F7"/>
    <w:rsid w:val="00F637BA"/>
    <w:rsid w:val="00F64B4E"/>
    <w:rsid w:val="00F64B6E"/>
    <w:rsid w:val="00F655D9"/>
    <w:rsid w:val="00F65627"/>
    <w:rsid w:val="00F6749F"/>
    <w:rsid w:val="00F731F7"/>
    <w:rsid w:val="00F7391E"/>
    <w:rsid w:val="00F75687"/>
    <w:rsid w:val="00F775C8"/>
    <w:rsid w:val="00F77B18"/>
    <w:rsid w:val="00F77FB5"/>
    <w:rsid w:val="00F80917"/>
    <w:rsid w:val="00F83FA3"/>
    <w:rsid w:val="00F87546"/>
    <w:rsid w:val="00F91C83"/>
    <w:rsid w:val="00F91D23"/>
    <w:rsid w:val="00F9292E"/>
    <w:rsid w:val="00F9546A"/>
    <w:rsid w:val="00F95737"/>
    <w:rsid w:val="00F95EFD"/>
    <w:rsid w:val="00F97657"/>
    <w:rsid w:val="00FA20B3"/>
    <w:rsid w:val="00FA2234"/>
    <w:rsid w:val="00FA4318"/>
    <w:rsid w:val="00FA46F6"/>
    <w:rsid w:val="00FA4F37"/>
    <w:rsid w:val="00FB5681"/>
    <w:rsid w:val="00FB68EE"/>
    <w:rsid w:val="00FC010B"/>
    <w:rsid w:val="00FC1808"/>
    <w:rsid w:val="00FC2DB1"/>
    <w:rsid w:val="00FC395F"/>
    <w:rsid w:val="00FC5D7B"/>
    <w:rsid w:val="00FC5E39"/>
    <w:rsid w:val="00FC7413"/>
    <w:rsid w:val="00FD0388"/>
    <w:rsid w:val="00FD6A4C"/>
    <w:rsid w:val="00FD7D9F"/>
    <w:rsid w:val="00FE103E"/>
    <w:rsid w:val="00FE15C5"/>
    <w:rsid w:val="00FE16B0"/>
    <w:rsid w:val="00FE1D65"/>
    <w:rsid w:val="00FE3401"/>
    <w:rsid w:val="00FE36EC"/>
    <w:rsid w:val="00FE3BB2"/>
    <w:rsid w:val="00FE534F"/>
    <w:rsid w:val="00FE7B7D"/>
    <w:rsid w:val="00FF071C"/>
    <w:rsid w:val="00FF202C"/>
    <w:rsid w:val="00FF3622"/>
    <w:rsid w:val="00FF4F13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/>
    <o:shapelayout v:ext="edit">
      <o:idmap v:ext="edit" data="1"/>
    </o:shapelayout>
  </w:shapeDefaults>
  <w:decimalSymbol w:val=","/>
  <w:listSeparator w:val=";"/>
  <w14:docId w14:val="73F7C010"/>
  <w15:chartTrackingRefBased/>
  <w15:docId w15:val="{C084F8DA-6AC5-4D59-A559-8E480E382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8E5"/>
    <w:rPr>
      <w:sz w:val="24"/>
      <w:szCs w:val="24"/>
      <w:lang w:eastAsia="zh-CN"/>
    </w:rPr>
  </w:style>
  <w:style w:type="paragraph" w:styleId="Ttulo3">
    <w:name w:val="heading 3"/>
    <w:basedOn w:val="Normal"/>
    <w:next w:val="Normal"/>
    <w:qFormat/>
    <w:rsid w:val="00214F8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D523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4D5235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4D52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rsid w:val="00DA4FDB"/>
    <w:pPr>
      <w:jc w:val="both"/>
    </w:pPr>
    <w:rPr>
      <w:rFonts w:eastAsia="Times New Roman"/>
      <w:sz w:val="28"/>
      <w:szCs w:val="20"/>
      <w:lang w:eastAsia="es-ES"/>
    </w:rPr>
  </w:style>
  <w:style w:type="paragraph" w:styleId="Sangra2detindependiente">
    <w:name w:val="Body Text Indent 2"/>
    <w:basedOn w:val="Normal"/>
    <w:rsid w:val="00DA4FDB"/>
    <w:pPr>
      <w:spacing w:after="120" w:line="480" w:lineRule="auto"/>
      <w:ind w:left="283"/>
    </w:pPr>
    <w:rPr>
      <w:rFonts w:eastAsia="Times New Roman"/>
      <w:sz w:val="20"/>
      <w:szCs w:val="20"/>
      <w:lang w:eastAsia="es-ES"/>
    </w:rPr>
  </w:style>
  <w:style w:type="numbering" w:styleId="111111">
    <w:name w:val="Outline List 2"/>
    <w:basedOn w:val="Sinlista"/>
    <w:rsid w:val="00AA6E65"/>
    <w:pPr>
      <w:numPr>
        <w:numId w:val="1"/>
      </w:numPr>
    </w:pPr>
  </w:style>
  <w:style w:type="paragraph" w:styleId="Textodeglobo">
    <w:name w:val="Balloon Text"/>
    <w:basedOn w:val="Normal"/>
    <w:semiHidden/>
    <w:rsid w:val="00740D98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5E4ACB"/>
  </w:style>
  <w:style w:type="character" w:customStyle="1" w:styleId="PiedepginaCar">
    <w:name w:val="Pie de página Car"/>
    <w:link w:val="Piedepgina"/>
    <w:uiPriority w:val="99"/>
    <w:rsid w:val="00E51938"/>
    <w:rPr>
      <w:sz w:val="24"/>
      <w:szCs w:val="24"/>
      <w:lang w:eastAsia="zh-CN"/>
    </w:rPr>
  </w:style>
  <w:style w:type="character" w:customStyle="1" w:styleId="EncabezadoCar">
    <w:name w:val="Encabezado Car"/>
    <w:link w:val="Encabezado"/>
    <w:rsid w:val="00A67D85"/>
    <w:rPr>
      <w:sz w:val="24"/>
      <w:szCs w:val="24"/>
      <w:lang w:eastAsia="zh-CN"/>
    </w:rPr>
  </w:style>
  <w:style w:type="character" w:styleId="Hipervnculo">
    <w:name w:val="Hyperlink"/>
    <w:basedOn w:val="Fuentedeprrafopredeter"/>
    <w:rsid w:val="00E26D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2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control" Target="activeX/activeX14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control" Target="activeX/activeX13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hyperlink" Target="https://dgicc.cantabria.es/proteccion-datos" TargetMode="External"/><Relationship Id="rId28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1601</Words>
  <Characters>10025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Artículo 1</vt:lpstr>
    </vt:vector>
  </TitlesOfParts>
  <Company>GOCAN</Company>
  <LinksUpToDate>false</LinksUpToDate>
  <CharactersWithSpaces>11603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Artículo 1</dc:title>
  <dc:subject/>
  <dc:creator>CPD</dc:creator>
  <cp:keywords/>
  <dc:description/>
  <cp:lastModifiedBy>Hierro Zorrilla María</cp:lastModifiedBy>
  <cp:revision>28</cp:revision>
  <cp:lastPrinted>2018-10-02T16:01:00Z</cp:lastPrinted>
  <dcterms:created xsi:type="dcterms:W3CDTF">2022-11-20T21:01:00Z</dcterms:created>
  <dcterms:modified xsi:type="dcterms:W3CDTF">2025-02-12T09:21:00Z</dcterms:modified>
</cp:coreProperties>
</file>